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B32AB6">
      <w:pPr>
        <w:spacing w:after="0"/>
      </w:pPr>
      <w:bookmarkStart w:id="0" w:name="_GoBack"/>
      <w:bookmarkEnd w:id="0"/>
      <w:r>
        <w:rPr>
          <w:rFonts w:ascii="Times New Roman" w:eastAsia="Times New Roman" w:hAnsi="Times New Roman" w:cs="Times New Roman"/>
          <w:b/>
          <w:bCs/>
          <w:sz w:val="24"/>
          <w:szCs w:val="24"/>
        </w:rPr>
        <w:t>Instructor:</w:t>
      </w: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Telephone Numbers:</w:t>
      </w: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Email:</w:t>
      </w:r>
    </w:p>
    <w:p w:rsidR="00A77B3E" w:rsidRDefault="00A77B3E">
      <w:pPr>
        <w:spacing w:after="0"/>
        <w:rPr>
          <w:rFonts w:ascii="Times New Roman" w:eastAsia="Times New Roman" w:hAnsi="Times New Roman" w:cs="Times New Roman"/>
          <w:b/>
          <w:bCs/>
          <w:sz w:val="24"/>
          <w:szCs w:val="24"/>
        </w:rPr>
      </w:pP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Texts:</w:t>
      </w:r>
    </w:p>
    <w:p w:rsidR="005F0F61" w:rsidRPr="005864BD" w:rsidRDefault="005F0F61" w:rsidP="005F0F61">
      <w:pPr>
        <w:spacing w:after="0"/>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Teaching Strategies for Diverse Populations </w:t>
      </w:r>
      <w:r>
        <w:rPr>
          <w:rFonts w:ascii="Times New Roman" w:eastAsia="Times New Roman" w:hAnsi="Times New Roman" w:cs="Times New Roman"/>
          <w:bCs/>
          <w:sz w:val="24"/>
          <w:szCs w:val="24"/>
        </w:rPr>
        <w:t>a Pearson Custom Textbook</w:t>
      </w:r>
    </w:p>
    <w:p w:rsidR="005F0F61" w:rsidRDefault="005F0F61" w:rsidP="005F0F61">
      <w:pPr>
        <w:spacing w:after="0"/>
        <w:rPr>
          <w:rFonts w:ascii="Times New Roman" w:eastAsia="Times New Roman" w:hAnsi="Times New Roman" w:cs="Times New Roman"/>
          <w:b/>
          <w:bCs/>
          <w:i/>
          <w:sz w:val="24"/>
          <w:szCs w:val="24"/>
        </w:rPr>
      </w:pPr>
    </w:p>
    <w:p w:rsidR="005F0F61" w:rsidRPr="009377CD" w:rsidRDefault="005F0F61" w:rsidP="005F0F61">
      <w:pPr>
        <w:spacing w:after="0"/>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Rethink, Rebuild, Rebound, A Framework for Shared Responsibility and Accountability in Education </w:t>
      </w:r>
      <w:r>
        <w:rPr>
          <w:rFonts w:ascii="Times New Roman" w:eastAsia="Times New Roman" w:hAnsi="Times New Roman" w:cs="Times New Roman"/>
          <w:bCs/>
          <w:sz w:val="24"/>
          <w:szCs w:val="24"/>
        </w:rPr>
        <w:t>by John D. Balls, A. Douglas Eury, and Jane C. King</w:t>
      </w:r>
    </w:p>
    <w:p w:rsidR="00A77B3E" w:rsidRDefault="00A77B3E">
      <w:pPr>
        <w:spacing w:after="0"/>
        <w:rPr>
          <w:rFonts w:ascii="Times New Roman" w:eastAsia="Times New Roman" w:hAnsi="Times New Roman" w:cs="Times New Roman"/>
          <w:i/>
          <w:iCs/>
          <w:sz w:val="24"/>
          <w:szCs w:val="24"/>
        </w:rPr>
      </w:pPr>
    </w:p>
    <w:p w:rsidR="00A77B3E" w:rsidRDefault="00B32AB6">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Description:</w:t>
      </w:r>
    </w:p>
    <w:p w:rsidR="00A77B3E" w:rsidRDefault="00A77B3E">
      <w:pPr>
        <w:spacing w:after="0"/>
        <w:rPr>
          <w:rFonts w:ascii="Times New Roman" w:eastAsia="Times New Roman" w:hAnsi="Times New Roman" w:cs="Times New Roman"/>
          <w:sz w:val="24"/>
          <w:szCs w:val="24"/>
        </w:rPr>
      </w:pPr>
    </w:p>
    <w:p w:rsidR="002E1917" w:rsidRPr="002E1917" w:rsidRDefault="002E1917" w:rsidP="002E191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This course is a</w:t>
      </w:r>
      <w:r w:rsidRPr="002E1917">
        <w:rPr>
          <w:rFonts w:ascii="Times New Roman" w:hAnsi="Times New Roman" w:cs="Times New Roman"/>
          <w:sz w:val="24"/>
          <w:szCs w:val="24"/>
        </w:rPr>
        <w:t>n examination of a variety of strategies of instruction with a focus on curriculum/content area integration with</w:t>
      </w:r>
      <w:r>
        <w:rPr>
          <w:rFonts w:ascii="Times New Roman" w:hAnsi="Times New Roman" w:cs="Times New Roman"/>
          <w:sz w:val="24"/>
          <w:szCs w:val="24"/>
        </w:rPr>
        <w:t>in the classroom. It will also address a</w:t>
      </w:r>
      <w:r w:rsidRPr="002E1917">
        <w:rPr>
          <w:rFonts w:ascii="Times New Roman" w:hAnsi="Times New Roman" w:cs="Times New Roman"/>
          <w:sz w:val="24"/>
          <w:szCs w:val="24"/>
        </w:rPr>
        <w:t xml:space="preserve"> study of the characteristics and educational needs of i</w:t>
      </w:r>
      <w:r>
        <w:rPr>
          <w:rFonts w:ascii="Times New Roman" w:hAnsi="Times New Roman" w:cs="Times New Roman"/>
          <w:sz w:val="24"/>
          <w:szCs w:val="24"/>
        </w:rPr>
        <w:t>ndividuals with special needs, with an emphasis</w:t>
      </w:r>
      <w:r w:rsidRPr="002E1917">
        <w:rPr>
          <w:rFonts w:ascii="Times New Roman" w:hAnsi="Times New Roman" w:cs="Times New Roman"/>
          <w:sz w:val="24"/>
          <w:szCs w:val="24"/>
        </w:rPr>
        <w:t xml:space="preserve"> on the issues and trends in special education, the current categorical descriptions of exceptionalities and appropriate classroom interventions. Strategies for teaching both identified and at-risk students in the regular classroom are explored throughout the course.</w:t>
      </w:r>
    </w:p>
    <w:p w:rsidR="00A77B3E" w:rsidRDefault="00B32AB6">
      <w:pPr>
        <w:spacing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Specific Standards</w:t>
      </w:r>
      <w:r>
        <w:rPr>
          <w:rFonts w:ascii="Times New Roman" w:eastAsia="Times New Roman" w:hAnsi="Times New Roman" w:cs="Times New Roman"/>
          <w:b/>
          <w:bCs/>
          <w:i/>
          <w:iCs/>
          <w:sz w:val="24"/>
          <w:szCs w:val="24"/>
          <w:u w:val="single"/>
        </w:rPr>
        <w:t xml:space="preserve">: </w:t>
      </w:r>
      <w:r>
        <w:rPr>
          <w:rFonts w:ascii="Times New Roman" w:eastAsia="Times New Roman" w:hAnsi="Times New Roman" w:cs="Times New Roman"/>
          <w:b/>
          <w:bCs/>
          <w:sz w:val="24"/>
          <w:szCs w:val="24"/>
          <w:u w:val="single"/>
        </w:rPr>
        <w:t>NC Teaching Standards</w:t>
      </w:r>
    </w:p>
    <w:p w:rsidR="00A77B3E" w:rsidRDefault="007D33F7">
      <w:pPr>
        <w:spacing w:after="0" w:line="240" w:lineRule="auto"/>
        <w:rPr>
          <w:rFonts w:ascii="Times New Roman" w:eastAsia="Times New Roman" w:hAnsi="Times New Roman" w:cs="Times New Roman"/>
          <w:sz w:val="24"/>
          <w:szCs w:val="24"/>
          <w:u w:val="single"/>
        </w:rPr>
      </w:pPr>
      <w:hyperlink r:id="rId9" w:history="1">
        <w:r w:rsidR="00B32AB6">
          <w:rPr>
            <w:rFonts w:ascii="Times New Roman" w:eastAsia="Times New Roman" w:hAnsi="Times New Roman" w:cs="Times New Roman"/>
            <w:sz w:val="24"/>
            <w:szCs w:val="24"/>
            <w:u w:val="single"/>
          </w:rPr>
          <w:t>Standard</w:t>
        </w:r>
      </w:hyperlink>
      <w:hyperlink r:id="rId10" w:history="1">
        <w:r w:rsidR="00B32AB6">
          <w:rPr>
            <w:rFonts w:ascii="Times New Roman" w:eastAsia="Times New Roman" w:hAnsi="Times New Roman" w:cs="Times New Roman"/>
            <w:sz w:val="24"/>
            <w:szCs w:val="24"/>
            <w:u w:val="single"/>
          </w:rPr>
          <w:t xml:space="preserve"> 1</w:t>
        </w:r>
      </w:hyperlink>
    </w:p>
    <w:p w:rsidR="00A77B3E" w:rsidRDefault="00B32AB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demonstrate leadership.</w:t>
      </w:r>
    </w:p>
    <w:p w:rsidR="00A77B3E" w:rsidRDefault="007D33F7">
      <w:pPr>
        <w:spacing w:after="0" w:line="240" w:lineRule="auto"/>
        <w:rPr>
          <w:rFonts w:ascii="Times New Roman" w:eastAsia="Times New Roman" w:hAnsi="Times New Roman" w:cs="Times New Roman"/>
          <w:sz w:val="24"/>
          <w:szCs w:val="24"/>
          <w:u w:val="single"/>
        </w:rPr>
      </w:pPr>
      <w:hyperlink r:id="rId11" w:history="1">
        <w:r w:rsidR="00B32AB6">
          <w:rPr>
            <w:rFonts w:ascii="Times New Roman" w:eastAsia="Times New Roman" w:hAnsi="Times New Roman" w:cs="Times New Roman"/>
            <w:sz w:val="24"/>
            <w:szCs w:val="24"/>
            <w:u w:val="single"/>
          </w:rPr>
          <w:t>Standard</w:t>
        </w:r>
      </w:hyperlink>
      <w:hyperlink r:id="rId12" w:history="1">
        <w:r w:rsidR="00B32AB6">
          <w:rPr>
            <w:rFonts w:ascii="Times New Roman" w:eastAsia="Times New Roman" w:hAnsi="Times New Roman" w:cs="Times New Roman"/>
            <w:sz w:val="24"/>
            <w:szCs w:val="24"/>
            <w:u w:val="single"/>
          </w:rPr>
          <w:t xml:space="preserve"> 2</w:t>
        </w:r>
      </w:hyperlink>
    </w:p>
    <w:p w:rsidR="00A77B3E" w:rsidRDefault="00B32AB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establish a respectful environment for a diverse population of students.</w:t>
      </w:r>
    </w:p>
    <w:p w:rsidR="00A77B3E" w:rsidRDefault="007D33F7">
      <w:pPr>
        <w:spacing w:after="0" w:line="240" w:lineRule="auto"/>
        <w:rPr>
          <w:rFonts w:ascii="Times New Roman" w:eastAsia="Times New Roman" w:hAnsi="Times New Roman" w:cs="Times New Roman"/>
          <w:sz w:val="24"/>
          <w:szCs w:val="24"/>
          <w:u w:val="single"/>
        </w:rPr>
      </w:pPr>
      <w:hyperlink r:id="rId13" w:history="1">
        <w:r w:rsidR="00B32AB6">
          <w:rPr>
            <w:rFonts w:ascii="Times New Roman" w:eastAsia="Times New Roman" w:hAnsi="Times New Roman" w:cs="Times New Roman"/>
            <w:sz w:val="24"/>
            <w:szCs w:val="24"/>
            <w:u w:val="single"/>
          </w:rPr>
          <w:t>Standard</w:t>
        </w:r>
      </w:hyperlink>
      <w:hyperlink r:id="rId14" w:history="1">
        <w:r w:rsidR="00B32AB6">
          <w:rPr>
            <w:rFonts w:ascii="Times New Roman" w:eastAsia="Times New Roman" w:hAnsi="Times New Roman" w:cs="Times New Roman"/>
            <w:sz w:val="24"/>
            <w:szCs w:val="24"/>
            <w:u w:val="single"/>
          </w:rPr>
          <w:t xml:space="preserve"> 3</w:t>
        </w:r>
      </w:hyperlink>
    </w:p>
    <w:p w:rsidR="00A77B3E" w:rsidRDefault="00B32AB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know the content they teach.</w:t>
      </w:r>
    </w:p>
    <w:p w:rsidR="00A77B3E" w:rsidRDefault="007D33F7">
      <w:pPr>
        <w:spacing w:after="0" w:line="240" w:lineRule="auto"/>
        <w:rPr>
          <w:rFonts w:ascii="Times New Roman" w:eastAsia="Times New Roman" w:hAnsi="Times New Roman" w:cs="Times New Roman"/>
          <w:sz w:val="24"/>
          <w:szCs w:val="24"/>
          <w:u w:val="single"/>
        </w:rPr>
      </w:pPr>
      <w:hyperlink r:id="rId15" w:history="1">
        <w:r w:rsidR="00B32AB6">
          <w:rPr>
            <w:rFonts w:ascii="Times New Roman" w:eastAsia="Times New Roman" w:hAnsi="Times New Roman" w:cs="Times New Roman"/>
            <w:sz w:val="24"/>
            <w:szCs w:val="24"/>
            <w:u w:val="single"/>
          </w:rPr>
          <w:t>Standard</w:t>
        </w:r>
      </w:hyperlink>
      <w:hyperlink r:id="rId16" w:history="1">
        <w:r w:rsidR="00B32AB6">
          <w:rPr>
            <w:rFonts w:ascii="Times New Roman" w:eastAsia="Times New Roman" w:hAnsi="Times New Roman" w:cs="Times New Roman"/>
            <w:sz w:val="24"/>
            <w:szCs w:val="24"/>
            <w:u w:val="single"/>
          </w:rPr>
          <w:t xml:space="preserve"> 4</w:t>
        </w:r>
      </w:hyperlink>
    </w:p>
    <w:p w:rsidR="00A77B3E" w:rsidRDefault="00B32AB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facilitate learning for their students.</w:t>
      </w:r>
    </w:p>
    <w:p w:rsidR="00A77B3E" w:rsidRDefault="007D33F7">
      <w:pPr>
        <w:spacing w:after="0" w:line="240" w:lineRule="auto"/>
        <w:rPr>
          <w:rFonts w:ascii="Times New Roman" w:eastAsia="Times New Roman" w:hAnsi="Times New Roman" w:cs="Times New Roman"/>
          <w:sz w:val="24"/>
          <w:szCs w:val="24"/>
          <w:u w:val="single"/>
        </w:rPr>
      </w:pPr>
      <w:hyperlink r:id="rId17" w:history="1">
        <w:r w:rsidR="00B32AB6">
          <w:rPr>
            <w:rFonts w:ascii="Times New Roman" w:eastAsia="Times New Roman" w:hAnsi="Times New Roman" w:cs="Times New Roman"/>
            <w:sz w:val="24"/>
            <w:szCs w:val="24"/>
            <w:u w:val="single"/>
          </w:rPr>
          <w:t>Standard</w:t>
        </w:r>
      </w:hyperlink>
      <w:hyperlink r:id="rId18" w:history="1">
        <w:r w:rsidR="00B32AB6">
          <w:rPr>
            <w:rFonts w:ascii="Times New Roman" w:eastAsia="Times New Roman" w:hAnsi="Times New Roman" w:cs="Times New Roman"/>
            <w:sz w:val="24"/>
            <w:szCs w:val="24"/>
            <w:u w:val="single"/>
          </w:rPr>
          <w:t xml:space="preserve"> 5</w:t>
        </w:r>
      </w:hyperlink>
    </w:p>
    <w:p w:rsidR="00A77B3E" w:rsidRDefault="00B32AB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reflect on their practice.</w:t>
      </w:r>
    </w:p>
    <w:p w:rsidR="00A77B3E" w:rsidRDefault="00A77B3E">
      <w:pPr>
        <w:rPr>
          <w:rFonts w:ascii="Times New Roman" w:eastAsia="Times New Roman" w:hAnsi="Times New Roman" w:cs="Times New Roman"/>
          <w:sz w:val="24"/>
          <w:szCs w:val="24"/>
        </w:rPr>
      </w:pPr>
    </w:p>
    <w:p w:rsidR="004E79FE" w:rsidRDefault="00B32AB6">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Course Objectives</w:t>
      </w:r>
      <w:r w:rsidR="004E79FE">
        <w:rPr>
          <w:rFonts w:ascii="Times New Roman" w:eastAsia="Times New Roman" w:hAnsi="Times New Roman" w:cs="Times New Roman"/>
          <w:bCs/>
          <w:sz w:val="24"/>
          <w:szCs w:val="24"/>
        </w:rPr>
        <w:t xml:space="preserve"> Upon completion of this course, students will be able to:</w:t>
      </w:r>
    </w:p>
    <w:p w:rsidR="004E79FE" w:rsidRDefault="004E79FE" w:rsidP="004E79FE">
      <w:pPr>
        <w:numPr>
          <w:ilvl w:val="0"/>
          <w:numId w:val="3"/>
        </w:numPr>
        <w:rPr>
          <w:rFonts w:ascii="Times New Roman" w:hAnsi="Times New Roman"/>
        </w:rPr>
      </w:pPr>
      <w:r>
        <w:rPr>
          <w:rFonts w:ascii="Times New Roman" w:hAnsi="Times New Roman"/>
        </w:rPr>
        <w:t>Understand the teaching and learning needs of special needs students.</w:t>
      </w:r>
    </w:p>
    <w:p w:rsidR="004E79FE" w:rsidRDefault="004E79FE" w:rsidP="004E79FE">
      <w:pPr>
        <w:numPr>
          <w:ilvl w:val="0"/>
          <w:numId w:val="3"/>
        </w:numPr>
        <w:rPr>
          <w:rFonts w:ascii="Times New Roman" w:hAnsi="Times New Roman"/>
        </w:rPr>
      </w:pPr>
      <w:r>
        <w:rPr>
          <w:rFonts w:ascii="Times New Roman" w:hAnsi="Times New Roman"/>
        </w:rPr>
        <w:t>Understand how to develop lesson plans to accommodate students with special needs.</w:t>
      </w:r>
    </w:p>
    <w:p w:rsidR="004E79FE" w:rsidRDefault="004E79FE" w:rsidP="004E79FE">
      <w:pPr>
        <w:numPr>
          <w:ilvl w:val="0"/>
          <w:numId w:val="3"/>
        </w:numPr>
        <w:rPr>
          <w:rFonts w:ascii="Times New Roman" w:hAnsi="Times New Roman"/>
        </w:rPr>
      </w:pPr>
      <w:r>
        <w:rPr>
          <w:rFonts w:ascii="Times New Roman" w:hAnsi="Times New Roman"/>
        </w:rPr>
        <w:t>Understand methods for accessing, critically reading, reviewing, summarizing and determining potential applications of scholarly educational research.</w:t>
      </w:r>
    </w:p>
    <w:p w:rsidR="004E79FE" w:rsidRDefault="004E79FE" w:rsidP="004E79FE">
      <w:pPr>
        <w:numPr>
          <w:ilvl w:val="0"/>
          <w:numId w:val="3"/>
        </w:numPr>
        <w:rPr>
          <w:rFonts w:ascii="Times New Roman" w:hAnsi="Times New Roman"/>
        </w:rPr>
      </w:pPr>
      <w:r>
        <w:rPr>
          <w:rFonts w:ascii="Times New Roman" w:hAnsi="Times New Roman"/>
        </w:rPr>
        <w:lastRenderedPageBreak/>
        <w:t>Understand how to work in professional learning teams to solve educational issues.</w:t>
      </w:r>
    </w:p>
    <w:p w:rsidR="004E79FE" w:rsidRDefault="004E79FE" w:rsidP="004E79FE">
      <w:pPr>
        <w:numPr>
          <w:ilvl w:val="0"/>
          <w:numId w:val="3"/>
        </w:numPr>
        <w:rPr>
          <w:rFonts w:ascii="Times New Roman" w:hAnsi="Times New Roman"/>
        </w:rPr>
      </w:pPr>
      <w:r>
        <w:rPr>
          <w:rFonts w:ascii="Times New Roman" w:hAnsi="Times New Roman"/>
        </w:rPr>
        <w:t xml:space="preserve">Understand how to plan for formative and summative assessments </w:t>
      </w:r>
      <w:proofErr w:type="gramStart"/>
      <w:r>
        <w:rPr>
          <w:rFonts w:ascii="Times New Roman" w:hAnsi="Times New Roman"/>
        </w:rPr>
        <w:t>for  students</w:t>
      </w:r>
      <w:proofErr w:type="gramEnd"/>
      <w:r>
        <w:rPr>
          <w:rFonts w:ascii="Times New Roman" w:hAnsi="Times New Roman"/>
        </w:rPr>
        <w:t xml:space="preserve"> with special needs. </w:t>
      </w:r>
    </w:p>
    <w:p w:rsidR="004E79FE" w:rsidRDefault="004E79FE" w:rsidP="004E79FE">
      <w:pPr>
        <w:numPr>
          <w:ilvl w:val="0"/>
          <w:numId w:val="3"/>
        </w:numPr>
        <w:rPr>
          <w:rFonts w:ascii="Times New Roman" w:hAnsi="Times New Roman"/>
        </w:rPr>
      </w:pPr>
      <w:r>
        <w:rPr>
          <w:rFonts w:ascii="Times New Roman" w:hAnsi="Times New Roman"/>
        </w:rPr>
        <w:t xml:space="preserve"> Understand the need to reflect on teaching and learning. </w:t>
      </w:r>
    </w:p>
    <w:p w:rsidR="004E79FE" w:rsidRDefault="004E79FE" w:rsidP="004E79FE">
      <w:pPr>
        <w:numPr>
          <w:ilvl w:val="0"/>
          <w:numId w:val="3"/>
        </w:numPr>
        <w:rPr>
          <w:rFonts w:ascii="Times New Roman" w:hAnsi="Times New Roman"/>
        </w:rPr>
      </w:pPr>
      <w:r>
        <w:rPr>
          <w:rFonts w:ascii="Times New Roman" w:hAnsi="Times New Roman"/>
        </w:rPr>
        <w:t xml:space="preserve">Understand the importance of quality research and writing. </w:t>
      </w:r>
    </w:p>
    <w:p w:rsidR="004E79FE" w:rsidRDefault="004E79FE" w:rsidP="004E79FE">
      <w:pPr>
        <w:pStyle w:val="ListParagraph"/>
        <w:numPr>
          <w:ilvl w:val="0"/>
          <w:numId w:val="3"/>
        </w:numPr>
        <w:spacing w:after="0"/>
        <w:rPr>
          <w:rFonts w:ascii="Times New Roman" w:hAnsi="Times New Roman"/>
          <w:sz w:val="24"/>
          <w:szCs w:val="24"/>
        </w:rPr>
      </w:pPr>
      <w:r>
        <w:rPr>
          <w:rFonts w:ascii="Times New Roman" w:hAnsi="Times New Roman"/>
          <w:sz w:val="24"/>
          <w:szCs w:val="24"/>
        </w:rPr>
        <w:t>Collect data and write chapters 4 and 5 of the capstone</w:t>
      </w:r>
    </w:p>
    <w:p w:rsidR="004E79FE" w:rsidRDefault="004E79FE">
      <w:pPr>
        <w:rPr>
          <w:rFonts w:ascii="Times New Roman" w:eastAsia="Times New Roman" w:hAnsi="Times New Roman" w:cs="Times New Roman"/>
          <w:b/>
          <w:bCs/>
          <w:sz w:val="24"/>
          <w:szCs w:val="24"/>
          <w:u w:val="single"/>
        </w:rPr>
      </w:pPr>
    </w:p>
    <w:p w:rsidR="00A77B3E" w:rsidRDefault="00B32AB6">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Academic Integrity:</w:t>
      </w:r>
    </w:p>
    <w:p w:rsidR="00A77B3E" w:rsidRDefault="00B32A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rsidR="00A77B3E" w:rsidRDefault="00B32AB6">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 xml:space="preserve">Attendance: </w:t>
      </w:r>
      <w:r>
        <w:rPr>
          <w:rFonts w:ascii="Times New Roman" w:eastAsia="Times New Roman" w:hAnsi="Times New Roman" w:cs="Times New Roman"/>
          <w:b/>
          <w:bCs/>
          <w:sz w:val="24"/>
          <w:szCs w:val="24"/>
        </w:rPr>
        <w:t xml:space="preserve"> </w:t>
      </w:r>
    </w:p>
    <w:p w:rsidR="00A77B3E" w:rsidRDefault="00B32AB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are expected to be in class. Please remember that Gardner-Webb University maintains a 75% attendance policy. Students should realize that missing a class does not grant an exemption from any work, assignments, readings, etc. </w:t>
      </w:r>
      <w:r>
        <w:rPr>
          <w:rFonts w:ascii="Times New Roman" w:eastAsia="Times New Roman" w:hAnsi="Times New Roman" w:cs="Times New Roman"/>
          <w:b/>
          <w:bCs/>
          <w:i/>
          <w:iCs/>
          <w:sz w:val="24"/>
          <w:szCs w:val="24"/>
        </w:rPr>
        <w:t xml:space="preserve">It is incumbent upon the student, </w:t>
      </w:r>
      <w:r>
        <w:rPr>
          <w:rFonts w:ascii="Times New Roman" w:eastAsia="Times New Roman" w:hAnsi="Times New Roman" w:cs="Times New Roman"/>
          <w:b/>
          <w:bCs/>
          <w:i/>
          <w:iCs/>
          <w:sz w:val="24"/>
          <w:szCs w:val="24"/>
          <w:u w:val="single"/>
        </w:rPr>
        <w:t>not the professor</w:t>
      </w:r>
      <w:r>
        <w:rPr>
          <w:rFonts w:ascii="Times New Roman" w:eastAsia="Times New Roman" w:hAnsi="Times New Roman" w:cs="Times New Roman"/>
          <w:b/>
          <w:bCs/>
          <w:i/>
          <w:iCs/>
          <w:sz w:val="24"/>
          <w:szCs w:val="24"/>
        </w:rPr>
        <w:t>, to be responsible for assignments, both those on the syllabus and any made in</w:t>
      </w:r>
      <w:r>
        <w:rPr>
          <w:rFonts w:ascii="Times New Roman" w:eastAsia="Times New Roman" w:hAnsi="Times New Roman" w:cs="Times New Roman"/>
          <w:sz w:val="24"/>
          <w:szCs w:val="24"/>
        </w:rPr>
        <w:t xml:space="preserve"> </w:t>
      </w:r>
      <w:r>
        <w:rPr>
          <w:rFonts w:ascii="Times New Roman" w:eastAsia="Times New Roman" w:hAnsi="Times New Roman" w:cs="Times New Roman"/>
          <w:b/>
          <w:bCs/>
          <w:i/>
          <w:iCs/>
          <w:sz w:val="24"/>
          <w:szCs w:val="24"/>
        </w:rPr>
        <w:t>class.</w:t>
      </w:r>
    </w:p>
    <w:p w:rsidR="00A77B3E" w:rsidRDefault="00A77B3E">
      <w:pPr>
        <w:spacing w:after="0"/>
        <w:rPr>
          <w:rFonts w:ascii="Times New Roman" w:eastAsia="Times New Roman" w:hAnsi="Times New Roman" w:cs="Times New Roman"/>
          <w:b/>
          <w:bCs/>
          <w:i/>
          <w:iCs/>
          <w:sz w:val="24"/>
          <w:szCs w:val="24"/>
        </w:rPr>
      </w:pPr>
    </w:p>
    <w:p w:rsidR="00A77B3E" w:rsidRDefault="00B32AB6">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Accommodations:</w:t>
      </w:r>
      <w:r>
        <w:rPr>
          <w:rFonts w:ascii="Times New Roman" w:eastAsia="Times New Roman" w:hAnsi="Times New Roman" w:cs="Times New Roman"/>
          <w:b/>
          <w:bCs/>
          <w:sz w:val="20"/>
          <w:szCs w:val="20"/>
        </w:rPr>
        <w:tab/>
      </w:r>
    </w:p>
    <w:p w:rsidR="00A77B3E" w:rsidRDefault="00B32AB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your learning or participation in this class might be affected in any way by a disability recognized under the Americans with Disabilities Act (ADA), you will need to do the following:  </w:t>
      </w:r>
    </w:p>
    <w:p w:rsidR="00A77B3E" w:rsidRDefault="00B32AB6">
      <w:pPr>
        <w:numPr>
          <w:ilvl w:val="0"/>
          <w:numId w:val="2"/>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Register with the Noel Program for the Disabled at Gardner Webb University at (704) 406-4270</w:t>
      </w:r>
    </w:p>
    <w:p w:rsidR="00A77B3E" w:rsidRDefault="00B32AB6">
      <w:pPr>
        <w:numPr>
          <w:ilvl w:val="0"/>
          <w:numId w:val="2"/>
        </w:numPr>
        <w:tabs>
          <w:tab w:val="num" w:pos="7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Educate me about your disability so that I can work with you and the Noel Program to arrange necessary accommodations.  It is important that you take both of these steps no later than the first week of the semester.</w:t>
      </w:r>
    </w:p>
    <w:p w:rsidR="00A77B3E" w:rsidRDefault="00A77B3E">
      <w:pPr>
        <w:rPr>
          <w:rFonts w:ascii="Times New Roman" w:eastAsia="Times New Roman" w:hAnsi="Times New Roman" w:cs="Times New Roman"/>
          <w:sz w:val="24"/>
          <w:szCs w:val="24"/>
        </w:rPr>
      </w:pPr>
    </w:p>
    <w:p w:rsidR="00A77B3E" w:rsidRDefault="00B32AB6">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Grading Scale:</w:t>
      </w: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95-100 = A, excellent work with unique qualities</w:t>
      </w: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90-94 = A-, excellent, master-level work</w:t>
      </w: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87 –89 = B+, good, solid work; well thought-out</w:t>
      </w: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84-86 = B, solid work; good planning</w:t>
      </w: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80-83 = B-, solid work; evidence of planning</w:t>
      </w: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80-75 = C, passing, but below normal graduate work level</w:t>
      </w:r>
    </w:p>
    <w:p w:rsidR="00A77B3E" w:rsidRDefault="00B32AB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Below 75 = F, failing, unacceptable work</w:t>
      </w:r>
    </w:p>
    <w:p w:rsidR="00A77B3E" w:rsidRDefault="00A77B3E">
      <w:pPr>
        <w:spacing w:after="0"/>
        <w:rPr>
          <w:rFonts w:ascii="Times New Roman" w:eastAsia="Times New Roman" w:hAnsi="Times New Roman" w:cs="Times New Roman"/>
          <w:b/>
          <w:bCs/>
          <w:sz w:val="24"/>
          <w:szCs w:val="24"/>
        </w:rPr>
      </w:pPr>
    </w:p>
    <w:p w:rsidR="00A77B3E" w:rsidRDefault="00B32AB6">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Learning Tasks:</w:t>
      </w:r>
    </w:p>
    <w:p w:rsidR="00A77B3E" w:rsidRDefault="00A77B3E">
      <w:pPr>
        <w:spacing w:after="0"/>
        <w:rPr>
          <w:rFonts w:ascii="Times New Roman" w:eastAsia="Times New Roman" w:hAnsi="Times New Roman" w:cs="Times New Roman"/>
          <w:sz w:val="24"/>
          <w:szCs w:val="24"/>
        </w:rPr>
      </w:pPr>
    </w:p>
    <w:p w:rsidR="00A77B3E" w:rsidRDefault="00B32AB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DB297D">
        <w:rPr>
          <w:rFonts w:ascii="Times New Roman" w:eastAsia="Times New Roman" w:hAnsi="Times New Roman" w:cs="Times New Roman"/>
          <w:sz w:val="24"/>
          <w:szCs w:val="24"/>
        </w:rPr>
        <w:t>Begin collecting data for your capstone. Draft Chapter Four and Chapter Five if time.</w:t>
      </w:r>
      <w:r w:rsidR="00CA6B08">
        <w:rPr>
          <w:rFonts w:ascii="Times New Roman" w:eastAsia="Times New Roman" w:hAnsi="Times New Roman" w:cs="Times New Roman"/>
          <w:sz w:val="24"/>
          <w:szCs w:val="24"/>
        </w:rPr>
        <w:t xml:space="preserve"> This is not graded in this course, but you will not graduate on time if you do not get this done in this semester.</w:t>
      </w:r>
    </w:p>
    <w:p w:rsidR="00A77B3E" w:rsidRDefault="00A77B3E">
      <w:pPr>
        <w:spacing w:after="0"/>
        <w:rPr>
          <w:rFonts w:ascii="Times New Roman" w:eastAsia="Times New Roman" w:hAnsi="Times New Roman" w:cs="Times New Roman"/>
          <w:sz w:val="24"/>
          <w:szCs w:val="24"/>
        </w:rPr>
      </w:pPr>
    </w:p>
    <w:p w:rsidR="00A77B3E" w:rsidRDefault="00B32AB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Participate in on-line learning modules and complete all activities within the modules.</w:t>
      </w:r>
      <w:r w:rsidR="00CA6B08">
        <w:rPr>
          <w:rFonts w:ascii="Times New Roman" w:eastAsia="Times New Roman" w:hAnsi="Times New Roman" w:cs="Times New Roman"/>
          <w:sz w:val="24"/>
          <w:szCs w:val="24"/>
        </w:rPr>
        <w:t xml:space="preserve"> (Graded by appropriate rubric)</w:t>
      </w:r>
    </w:p>
    <w:p w:rsidR="00A77B3E" w:rsidRDefault="00A77B3E">
      <w:pPr>
        <w:spacing w:after="0"/>
        <w:rPr>
          <w:rFonts w:ascii="Times New Roman" w:eastAsia="Times New Roman" w:hAnsi="Times New Roman" w:cs="Times New Roman"/>
          <w:sz w:val="24"/>
          <w:szCs w:val="24"/>
        </w:rPr>
      </w:pPr>
    </w:p>
    <w:p w:rsidR="00A77B3E" w:rsidRDefault="00DB297D" w:rsidP="00DB297D">
      <w:r w:rsidRPr="00DB297D">
        <w:rPr>
          <w:rFonts w:ascii="Times New Roman" w:eastAsia="Times New Roman" w:hAnsi="Times New Roman" w:cs="Times New Roman"/>
          <w:sz w:val="24"/>
          <w:szCs w:val="24"/>
        </w:rPr>
        <w:t>3.</w:t>
      </w:r>
      <w:r>
        <w:rPr>
          <w:rFonts w:ascii="Times New Roman" w:eastAsia="Times New Roman" w:hAnsi="Times New Roman"/>
          <w:sz w:val="24"/>
          <w:szCs w:val="24"/>
        </w:rPr>
        <w:t xml:space="preserve"> </w:t>
      </w:r>
      <w:r w:rsidR="00B32AB6" w:rsidRPr="00DB297D">
        <w:rPr>
          <w:rFonts w:ascii="Times New Roman" w:eastAsia="Times New Roman" w:hAnsi="Times New Roman"/>
          <w:sz w:val="24"/>
          <w:szCs w:val="24"/>
        </w:rPr>
        <w:t xml:space="preserve">Choose </w:t>
      </w:r>
      <w:r w:rsidRPr="00DB297D">
        <w:rPr>
          <w:rFonts w:ascii="Times New Roman" w:eastAsia="Times New Roman" w:hAnsi="Times New Roman"/>
          <w:sz w:val="24"/>
          <w:szCs w:val="24"/>
        </w:rPr>
        <w:t>a</w:t>
      </w:r>
      <w:r w:rsidR="00B32AB6" w:rsidRPr="00DB297D">
        <w:rPr>
          <w:rFonts w:ascii="Times New Roman" w:eastAsia="Times New Roman" w:hAnsi="Times New Roman"/>
          <w:sz w:val="24"/>
          <w:szCs w:val="24"/>
        </w:rPr>
        <w:t xml:space="preserve"> </w:t>
      </w:r>
      <w:r w:rsidRPr="00DB297D">
        <w:rPr>
          <w:rFonts w:ascii="Times New Roman" w:eastAsia="Times New Roman" w:hAnsi="Times New Roman"/>
          <w:sz w:val="24"/>
          <w:szCs w:val="24"/>
        </w:rPr>
        <w:t xml:space="preserve">presentation topic (listed below) </w:t>
      </w:r>
      <w:r w:rsidR="00B32AB6" w:rsidRPr="00DB297D">
        <w:rPr>
          <w:rFonts w:ascii="Times New Roman" w:eastAsia="Times New Roman" w:hAnsi="Times New Roman"/>
          <w:sz w:val="24"/>
          <w:szCs w:val="24"/>
        </w:rPr>
        <w:t xml:space="preserve">and prepare a </w:t>
      </w:r>
      <w:r w:rsidR="008F5142">
        <w:rPr>
          <w:rFonts w:ascii="Times New Roman" w:eastAsia="Times New Roman" w:hAnsi="Times New Roman"/>
          <w:sz w:val="24"/>
          <w:szCs w:val="24"/>
        </w:rPr>
        <w:t xml:space="preserve">45 minute - </w:t>
      </w:r>
      <w:r w:rsidR="00B32AB6" w:rsidRPr="00DB297D">
        <w:rPr>
          <w:rFonts w:ascii="Times New Roman" w:eastAsia="Times New Roman" w:hAnsi="Times New Roman"/>
          <w:sz w:val="24"/>
          <w:szCs w:val="24"/>
        </w:rPr>
        <w:t xml:space="preserve">one hour presentation/discussion/activity for the class. </w:t>
      </w:r>
      <w:r w:rsidRPr="00DB297D">
        <w:rPr>
          <w:rFonts w:ascii="Times New Roman" w:eastAsia="Times New Roman" w:hAnsi="Times New Roman"/>
          <w:sz w:val="24"/>
          <w:szCs w:val="24"/>
        </w:rPr>
        <w:t>This assignment must be done individually.</w:t>
      </w:r>
      <w:r w:rsidR="00B358BB">
        <w:rPr>
          <w:rFonts w:ascii="Times New Roman" w:eastAsia="Times New Roman" w:hAnsi="Times New Roman"/>
          <w:sz w:val="24"/>
          <w:szCs w:val="24"/>
        </w:rPr>
        <w:t xml:space="preserve"> Presentations will be scheduled in conjunction with the student and added to the Tentative Course Schedule.</w:t>
      </w:r>
      <w:r w:rsidR="00CA6B08">
        <w:rPr>
          <w:rFonts w:ascii="Times New Roman" w:eastAsia="Times New Roman" w:hAnsi="Times New Roman"/>
          <w:sz w:val="24"/>
          <w:szCs w:val="24"/>
        </w:rPr>
        <w:t xml:space="preserve"> (Graded by Presentation Rubric)</w:t>
      </w:r>
    </w:p>
    <w:p w:rsidR="00DB297D" w:rsidRDefault="00DB297D" w:rsidP="00DB297D">
      <w:pPr>
        <w:spacing w:after="0"/>
        <w:rPr>
          <w:rFonts w:ascii="Times New Roman" w:eastAsia="Times New Roman" w:hAnsi="Times New Roman"/>
          <w:sz w:val="24"/>
          <w:szCs w:val="24"/>
        </w:rPr>
      </w:pPr>
      <w:r w:rsidRPr="00DB297D">
        <w:rPr>
          <w:rFonts w:ascii="Times New Roman" w:eastAsia="Times New Roman" w:hAnsi="Times New Roman" w:cs="Times New Roman"/>
          <w:sz w:val="24"/>
          <w:szCs w:val="24"/>
        </w:rPr>
        <w:t>4.</w:t>
      </w:r>
      <w:r>
        <w:rPr>
          <w:rFonts w:ascii="Times New Roman" w:eastAsia="Times New Roman" w:hAnsi="Times New Roman"/>
          <w:sz w:val="24"/>
          <w:szCs w:val="24"/>
        </w:rPr>
        <w:t xml:space="preserve"> </w:t>
      </w:r>
      <w:r w:rsidR="00B32AB6" w:rsidRPr="00DB297D">
        <w:rPr>
          <w:rFonts w:ascii="Times New Roman" w:eastAsia="Times New Roman" w:hAnsi="Times New Roman"/>
          <w:sz w:val="24"/>
          <w:szCs w:val="24"/>
        </w:rPr>
        <w:t xml:space="preserve">Choose a chapter or two </w:t>
      </w:r>
      <w:r w:rsidRPr="00DB297D">
        <w:rPr>
          <w:rFonts w:ascii="Times New Roman" w:eastAsia="Times New Roman" w:hAnsi="Times New Roman"/>
          <w:sz w:val="24"/>
          <w:szCs w:val="24"/>
        </w:rPr>
        <w:t xml:space="preserve">(depending on class size) </w:t>
      </w:r>
      <w:r w:rsidR="00B32AB6" w:rsidRPr="00DB297D">
        <w:rPr>
          <w:rFonts w:ascii="Times New Roman" w:eastAsia="Times New Roman" w:hAnsi="Times New Roman"/>
          <w:sz w:val="24"/>
          <w:szCs w:val="24"/>
        </w:rPr>
        <w:t xml:space="preserve">from </w:t>
      </w:r>
      <w:r w:rsidR="00B32AB6" w:rsidRPr="00DB297D">
        <w:rPr>
          <w:rFonts w:ascii="Times New Roman" w:eastAsia="Times New Roman" w:hAnsi="Times New Roman"/>
          <w:i/>
          <w:iCs/>
          <w:sz w:val="24"/>
          <w:szCs w:val="24"/>
        </w:rPr>
        <w:t xml:space="preserve">Teaching </w:t>
      </w:r>
      <w:r w:rsidRPr="00DB297D">
        <w:rPr>
          <w:rFonts w:ascii="Times New Roman" w:eastAsia="Times New Roman" w:hAnsi="Times New Roman"/>
          <w:i/>
          <w:iCs/>
          <w:sz w:val="24"/>
          <w:szCs w:val="24"/>
        </w:rPr>
        <w:t>Strategies for Diverse Populations</w:t>
      </w:r>
      <w:r w:rsidR="00B32AB6" w:rsidRPr="00DB297D">
        <w:rPr>
          <w:rFonts w:ascii="Times New Roman" w:eastAsia="Times New Roman" w:hAnsi="Times New Roman"/>
          <w:sz w:val="24"/>
          <w:szCs w:val="24"/>
        </w:rPr>
        <w:t xml:space="preserve"> and prepare a </w:t>
      </w:r>
      <w:r w:rsidR="008F5142">
        <w:rPr>
          <w:rFonts w:ascii="Times New Roman" w:eastAsia="Times New Roman" w:hAnsi="Times New Roman"/>
          <w:sz w:val="24"/>
          <w:szCs w:val="24"/>
        </w:rPr>
        <w:t>45 minute - one</w:t>
      </w:r>
      <w:r w:rsidR="008F5142" w:rsidRPr="00DB297D">
        <w:rPr>
          <w:rFonts w:ascii="Times New Roman" w:eastAsia="Times New Roman" w:hAnsi="Times New Roman"/>
          <w:sz w:val="24"/>
          <w:szCs w:val="24"/>
        </w:rPr>
        <w:t xml:space="preserve"> </w:t>
      </w:r>
      <w:r w:rsidR="00B32AB6" w:rsidRPr="00DB297D">
        <w:rPr>
          <w:rFonts w:ascii="Times New Roman" w:eastAsia="Times New Roman" w:hAnsi="Times New Roman"/>
          <w:sz w:val="24"/>
          <w:szCs w:val="24"/>
        </w:rPr>
        <w:t>hour presentation/discussion/activity for the class.</w:t>
      </w:r>
      <w:r w:rsidR="005949C3">
        <w:rPr>
          <w:rFonts w:ascii="Times New Roman" w:eastAsia="Times New Roman" w:hAnsi="Times New Roman"/>
          <w:sz w:val="24"/>
          <w:szCs w:val="24"/>
        </w:rPr>
        <w:t xml:space="preserve"> Additional research is expected in conjunction with what is in the book.</w:t>
      </w:r>
      <w:r w:rsidR="00B32AB6" w:rsidRPr="00DB297D">
        <w:rPr>
          <w:rFonts w:ascii="Times New Roman" w:eastAsia="Times New Roman" w:hAnsi="Times New Roman"/>
          <w:sz w:val="24"/>
          <w:szCs w:val="24"/>
        </w:rPr>
        <w:t xml:space="preserve"> You may complete this assignment </w:t>
      </w:r>
      <w:r w:rsidRPr="00DB297D">
        <w:rPr>
          <w:rFonts w:ascii="Times New Roman" w:eastAsia="Times New Roman" w:hAnsi="Times New Roman"/>
          <w:sz w:val="24"/>
          <w:szCs w:val="24"/>
        </w:rPr>
        <w:t>in groups.</w:t>
      </w:r>
      <w:r w:rsidR="003F53F7">
        <w:rPr>
          <w:rFonts w:ascii="Times New Roman" w:eastAsia="Times New Roman" w:hAnsi="Times New Roman"/>
          <w:sz w:val="24"/>
          <w:szCs w:val="24"/>
        </w:rPr>
        <w:t xml:space="preserve"> </w:t>
      </w:r>
      <w:r w:rsidR="00B32AB6" w:rsidRPr="00DB297D">
        <w:rPr>
          <w:rFonts w:ascii="Times New Roman" w:eastAsia="Times New Roman" w:hAnsi="Times New Roman"/>
          <w:sz w:val="24"/>
          <w:szCs w:val="24"/>
        </w:rPr>
        <w:t>Check the tentative schedule for dates for each chapter.</w:t>
      </w:r>
      <w:r w:rsidR="00CA6B08">
        <w:rPr>
          <w:rFonts w:ascii="Times New Roman" w:eastAsia="Times New Roman" w:hAnsi="Times New Roman"/>
          <w:sz w:val="24"/>
          <w:szCs w:val="24"/>
        </w:rPr>
        <w:t xml:space="preserve"> (Graded by Presentation Rubric)</w:t>
      </w:r>
    </w:p>
    <w:p w:rsidR="00DB297D" w:rsidRPr="00DB297D" w:rsidRDefault="00DB297D" w:rsidP="00DB297D">
      <w:pPr>
        <w:spacing w:after="0"/>
        <w:rPr>
          <w:rFonts w:ascii="Times New Roman" w:eastAsia="Times New Roman" w:hAnsi="Times New Roman"/>
          <w:sz w:val="24"/>
          <w:szCs w:val="24"/>
        </w:rPr>
      </w:pPr>
    </w:p>
    <w:p w:rsidR="00A77B3E" w:rsidRDefault="00DB297D" w:rsidP="00DB297D">
      <w:pPr>
        <w:rPr>
          <w:rFonts w:ascii="Times New Roman" w:eastAsia="Times New Roman" w:hAnsi="Times New Roman" w:cs="Times New Roman"/>
          <w:sz w:val="24"/>
          <w:szCs w:val="24"/>
        </w:rPr>
      </w:pPr>
      <w:r w:rsidRPr="00DB297D">
        <w:rPr>
          <w:rFonts w:ascii="Times New Roman" w:hAnsi="Times New Roman" w:cs="Times New Roman"/>
          <w:sz w:val="24"/>
          <w:szCs w:val="24"/>
        </w:rPr>
        <w:t xml:space="preserve">5. </w:t>
      </w:r>
      <w:r>
        <w:rPr>
          <w:rFonts w:ascii="Times New Roman" w:hAnsi="Times New Roman" w:cs="Times New Roman"/>
          <w:sz w:val="24"/>
          <w:szCs w:val="24"/>
        </w:rPr>
        <w:t>Plan professional development for the staff at your school on incorporating at least two strategies we have discussed this semester with a diverse population. You need to target your strategies to at least two diverse groups of students.</w:t>
      </w:r>
      <w:r w:rsidR="00CA6B08">
        <w:rPr>
          <w:rFonts w:ascii="Times New Roman" w:hAnsi="Times New Roman" w:cs="Times New Roman"/>
          <w:sz w:val="24"/>
          <w:szCs w:val="24"/>
        </w:rPr>
        <w:t xml:space="preserve"> (Graded by Project Rubric)</w:t>
      </w:r>
    </w:p>
    <w:p w:rsidR="00A77B3E" w:rsidRDefault="00A77B3E">
      <w:pPr>
        <w:spacing w:after="0"/>
        <w:rPr>
          <w:rFonts w:ascii="Times New Roman" w:eastAsia="Times New Roman" w:hAnsi="Times New Roman" w:cs="Times New Roman"/>
          <w:b/>
          <w:bCs/>
          <w:sz w:val="24"/>
          <w:szCs w:val="24"/>
          <w:u w:val="single"/>
        </w:rPr>
      </w:pPr>
    </w:p>
    <w:p w:rsidR="00336008" w:rsidRPr="00336008" w:rsidRDefault="00336008" w:rsidP="00336008">
      <w:pPr>
        <w:autoSpaceDE w:val="0"/>
        <w:autoSpaceDN w:val="0"/>
        <w:adjustRightInd w:val="0"/>
        <w:spacing w:after="0"/>
        <w:rPr>
          <w:rFonts w:ascii="Times New Roman" w:hAnsi="Times New Roman"/>
          <w:b/>
          <w:sz w:val="24"/>
          <w:szCs w:val="24"/>
          <w:u w:val="single"/>
        </w:rPr>
      </w:pPr>
      <w:r w:rsidRPr="00336008">
        <w:rPr>
          <w:rFonts w:ascii="Times New Roman" w:hAnsi="Times New Roman"/>
          <w:b/>
          <w:sz w:val="24"/>
          <w:szCs w:val="24"/>
          <w:u w:val="single"/>
        </w:rPr>
        <w:t>Student Presentation Topics:</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Effective Strategies for Teaching Reading Comprehension</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Effective Strategies for Teaching Writing</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Effective Strategies for Teaching Mathematics</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Effective Strategies for Teaching Science</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Effective Strategies for Teaching Social Studies</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Response to Intervention</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Behavior Management and Positive Behavior Support</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Current Exceptional Children’s Law and Effective Teaching Strategies</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Current English as a Second Language Law and Effective Teaching Strategies</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Categories of Exceptionalities with Suggested Effective Strategies for Teaching the Various Identified Exceptionalities</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Current AIG Law and Effective Teaching Strategies</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Use of Online Learning Activities in the Middle Level Classroom- Pros and Cons as well as Appropriate Uses of Online Learning Activities</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 xml:space="preserve">Enhancing Creativity in the Middle Level Classroom </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Planning Differentiated Instruction Units for a Variety of Learners in a Middle Level Classroom</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Use of Professional Learning Communities by Teacher Leaders to Enhance Classroom Instruction</w:t>
      </w:r>
    </w:p>
    <w:p w:rsidR="00336008" w:rsidRDefault="00336008" w:rsidP="00336008">
      <w:pPr>
        <w:numPr>
          <w:ilvl w:val="0"/>
          <w:numId w:val="4"/>
        </w:numPr>
        <w:autoSpaceDE w:val="0"/>
        <w:autoSpaceDN w:val="0"/>
        <w:adjustRightInd w:val="0"/>
        <w:spacing w:after="0"/>
        <w:rPr>
          <w:rFonts w:ascii="Times New Roman" w:hAnsi="Times New Roman"/>
          <w:sz w:val="24"/>
          <w:szCs w:val="24"/>
        </w:rPr>
      </w:pPr>
      <w:r>
        <w:rPr>
          <w:rFonts w:ascii="Times New Roman" w:hAnsi="Times New Roman"/>
          <w:sz w:val="24"/>
          <w:szCs w:val="24"/>
        </w:rPr>
        <w:t>Topic of Student’s Choice Related to Teaching All Learners in the 21</w:t>
      </w:r>
      <w:r>
        <w:rPr>
          <w:rFonts w:ascii="Times New Roman" w:hAnsi="Times New Roman"/>
          <w:sz w:val="24"/>
          <w:szCs w:val="24"/>
          <w:vertAlign w:val="superscript"/>
        </w:rPr>
        <w:t>st</w:t>
      </w:r>
      <w:r>
        <w:rPr>
          <w:rFonts w:ascii="Times New Roman" w:hAnsi="Times New Roman"/>
          <w:sz w:val="24"/>
          <w:szCs w:val="24"/>
        </w:rPr>
        <w:t xml:space="preserve"> Century Classroom</w:t>
      </w:r>
    </w:p>
    <w:p w:rsidR="00336008" w:rsidRDefault="00336008">
      <w:pPr>
        <w:spacing w:after="0"/>
        <w:rPr>
          <w:rFonts w:ascii="Times New Roman" w:eastAsia="Times New Roman" w:hAnsi="Times New Roman" w:cs="Times New Roman"/>
          <w:b/>
          <w:bCs/>
          <w:sz w:val="24"/>
          <w:szCs w:val="24"/>
          <w:u w:val="single"/>
        </w:rPr>
      </w:pPr>
    </w:p>
    <w:p w:rsidR="00A77B3E" w:rsidRDefault="00B32AB6">
      <w:pPr>
        <w:spacing w:after="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Tentative Course Schedule:</w:t>
      </w:r>
    </w:p>
    <w:p w:rsidR="00455D78" w:rsidRDefault="00455D78">
      <w:pPr>
        <w:spacing w:after="0"/>
        <w:rPr>
          <w:rFonts w:ascii="Times New Roman" w:eastAsia="Times New Roman" w:hAnsi="Times New Roman" w:cs="Times New Roman"/>
          <w:b/>
          <w:bCs/>
          <w:sz w:val="24"/>
          <w:szCs w:val="24"/>
          <w:u w:val="single"/>
        </w:rPr>
      </w:pPr>
    </w:p>
    <w:tbl>
      <w:tblPr>
        <w:tblStyle w:val="TableGrid"/>
        <w:tblW w:w="0" w:type="auto"/>
        <w:tblLayout w:type="fixed"/>
        <w:tblLook w:val="04A0" w:firstRow="1" w:lastRow="0" w:firstColumn="1" w:lastColumn="0" w:noHBand="0" w:noVBand="1"/>
      </w:tblPr>
      <w:tblGrid>
        <w:gridCol w:w="823"/>
        <w:gridCol w:w="4415"/>
        <w:gridCol w:w="4338"/>
      </w:tblGrid>
      <w:tr w:rsidR="00455D78" w:rsidTr="001E04EA">
        <w:tc>
          <w:tcPr>
            <w:tcW w:w="823" w:type="dxa"/>
          </w:tcPr>
          <w:p w:rsidR="00455D78" w:rsidRPr="00455D78" w:rsidRDefault="00455D78">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Week</w:t>
            </w:r>
          </w:p>
        </w:tc>
        <w:tc>
          <w:tcPr>
            <w:tcW w:w="4415" w:type="dxa"/>
          </w:tcPr>
          <w:p w:rsidR="00455D78" w:rsidRPr="00455D78" w:rsidRDefault="00455D78">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Topic and Web Links</w:t>
            </w:r>
          </w:p>
        </w:tc>
        <w:tc>
          <w:tcPr>
            <w:tcW w:w="4338" w:type="dxa"/>
          </w:tcPr>
          <w:p w:rsidR="00455D78" w:rsidRPr="00455D78" w:rsidRDefault="00455D78">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Readings and Assignments</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4415" w:type="dxa"/>
          </w:tcPr>
          <w:p w:rsidR="00455D78" w:rsidRPr="000A3CD7" w:rsidRDefault="00B358B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Models of Teaching</w:t>
            </w:r>
          </w:p>
        </w:tc>
        <w:tc>
          <w:tcPr>
            <w:tcW w:w="4338" w:type="dxa"/>
          </w:tcPr>
          <w:p w:rsidR="00455D78" w:rsidRDefault="00B358B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Readings: Pearson Custom </w:t>
            </w:r>
            <w:proofErr w:type="spellStart"/>
            <w:r>
              <w:rPr>
                <w:rFonts w:ascii="Times New Roman" w:eastAsia="Times New Roman" w:hAnsi="Times New Roman" w:cs="Times New Roman"/>
                <w:bCs/>
                <w:sz w:val="24"/>
                <w:szCs w:val="24"/>
              </w:rPr>
              <w:t>Chs</w:t>
            </w:r>
            <w:proofErr w:type="spellEnd"/>
            <w:r>
              <w:rPr>
                <w:rFonts w:ascii="Times New Roman" w:eastAsia="Times New Roman" w:hAnsi="Times New Roman" w:cs="Times New Roman"/>
                <w:bCs/>
                <w:sz w:val="24"/>
                <w:szCs w:val="24"/>
              </w:rPr>
              <w:t>. 1 and 2</w:t>
            </w:r>
          </w:p>
          <w:p w:rsidR="00F91257" w:rsidRPr="000A3CD7" w:rsidRDefault="00F91257">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 14</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4415" w:type="dxa"/>
          </w:tcPr>
          <w:p w:rsidR="00455D78" w:rsidRPr="000A3CD7" w:rsidRDefault="007E6177">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Inductive Thinking and Concept Attainment</w:t>
            </w:r>
          </w:p>
        </w:tc>
        <w:tc>
          <w:tcPr>
            <w:tcW w:w="4338" w:type="dxa"/>
          </w:tcPr>
          <w:p w:rsidR="00455D78" w:rsidRPr="000A3CD7" w:rsidRDefault="007E6177">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Readings: Pearson Custom </w:t>
            </w:r>
            <w:proofErr w:type="spellStart"/>
            <w:r>
              <w:rPr>
                <w:rFonts w:ascii="Times New Roman" w:eastAsia="Times New Roman" w:hAnsi="Times New Roman" w:cs="Times New Roman"/>
                <w:bCs/>
                <w:sz w:val="24"/>
                <w:szCs w:val="24"/>
              </w:rPr>
              <w:t>Chs</w:t>
            </w:r>
            <w:proofErr w:type="spellEnd"/>
            <w:r>
              <w:rPr>
                <w:rFonts w:ascii="Times New Roman" w:eastAsia="Times New Roman" w:hAnsi="Times New Roman" w:cs="Times New Roman"/>
                <w:bCs/>
                <w:sz w:val="24"/>
                <w:szCs w:val="24"/>
              </w:rPr>
              <w:t>. 3 and 4</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4415" w:type="dxa"/>
          </w:tcPr>
          <w:p w:rsidR="00455D78" w:rsidRPr="000A3CD7" w:rsidRDefault="004D77E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Picture Word-Inductive Model and Scientific Inquiry</w:t>
            </w:r>
          </w:p>
        </w:tc>
        <w:tc>
          <w:tcPr>
            <w:tcW w:w="4338" w:type="dxa"/>
          </w:tcPr>
          <w:p w:rsidR="00455D78" w:rsidRPr="000A3CD7" w:rsidRDefault="004D77E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Readings: Pearson Custom </w:t>
            </w:r>
            <w:proofErr w:type="spellStart"/>
            <w:r>
              <w:rPr>
                <w:rFonts w:ascii="Times New Roman" w:eastAsia="Times New Roman" w:hAnsi="Times New Roman" w:cs="Times New Roman"/>
                <w:bCs/>
                <w:sz w:val="24"/>
                <w:szCs w:val="24"/>
              </w:rPr>
              <w:t>Chs</w:t>
            </w:r>
            <w:proofErr w:type="spellEnd"/>
            <w:r>
              <w:rPr>
                <w:rFonts w:ascii="Times New Roman" w:eastAsia="Times New Roman" w:hAnsi="Times New Roman" w:cs="Times New Roman"/>
                <w:bCs/>
                <w:sz w:val="24"/>
                <w:szCs w:val="24"/>
              </w:rPr>
              <w:t>. 5 and 6</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4415" w:type="dxa"/>
          </w:tcPr>
          <w:p w:rsidR="00455D78" w:rsidRPr="000A3CD7" w:rsidRDefault="004D77E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Memorization and Synectics</w:t>
            </w:r>
          </w:p>
        </w:tc>
        <w:tc>
          <w:tcPr>
            <w:tcW w:w="4338" w:type="dxa"/>
          </w:tcPr>
          <w:p w:rsidR="00455D78" w:rsidRPr="000A3CD7" w:rsidRDefault="004D77E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Readings: Pearson Custom </w:t>
            </w:r>
            <w:proofErr w:type="spellStart"/>
            <w:r>
              <w:rPr>
                <w:rFonts w:ascii="Times New Roman" w:eastAsia="Times New Roman" w:hAnsi="Times New Roman" w:cs="Times New Roman"/>
                <w:bCs/>
                <w:sz w:val="24"/>
                <w:szCs w:val="24"/>
              </w:rPr>
              <w:t>Chs</w:t>
            </w:r>
            <w:proofErr w:type="spellEnd"/>
            <w:r>
              <w:rPr>
                <w:rFonts w:ascii="Times New Roman" w:eastAsia="Times New Roman" w:hAnsi="Times New Roman" w:cs="Times New Roman"/>
                <w:bCs/>
                <w:sz w:val="24"/>
                <w:szCs w:val="24"/>
              </w:rPr>
              <w:t>. 7 and 8</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4415" w:type="dxa"/>
          </w:tcPr>
          <w:p w:rsidR="00455D78" w:rsidRPr="000A3CD7" w:rsidRDefault="004D77E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Learning from Presentations and Mastery Learning</w:t>
            </w:r>
          </w:p>
        </w:tc>
        <w:tc>
          <w:tcPr>
            <w:tcW w:w="4338" w:type="dxa"/>
          </w:tcPr>
          <w:p w:rsidR="00455D78" w:rsidRPr="000A3CD7" w:rsidRDefault="004D77E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Readings: Pearson Custom </w:t>
            </w:r>
            <w:proofErr w:type="spellStart"/>
            <w:r>
              <w:rPr>
                <w:rFonts w:ascii="Times New Roman" w:eastAsia="Times New Roman" w:hAnsi="Times New Roman" w:cs="Times New Roman"/>
                <w:bCs/>
                <w:sz w:val="24"/>
                <w:szCs w:val="24"/>
              </w:rPr>
              <w:t>Chs</w:t>
            </w:r>
            <w:proofErr w:type="spellEnd"/>
            <w:r>
              <w:rPr>
                <w:rFonts w:ascii="Times New Roman" w:eastAsia="Times New Roman" w:hAnsi="Times New Roman" w:cs="Times New Roman"/>
                <w:bCs/>
                <w:sz w:val="24"/>
                <w:szCs w:val="24"/>
              </w:rPr>
              <w:t>. 9 and 10</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4415" w:type="dxa"/>
          </w:tcPr>
          <w:p w:rsidR="00455D78" w:rsidRPr="000A3CD7" w:rsidRDefault="004D77E5" w:rsidP="004D77E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Learning from Simulations and Capstone Review (Chapters 4 and 5)</w:t>
            </w:r>
          </w:p>
        </w:tc>
        <w:tc>
          <w:tcPr>
            <w:tcW w:w="4338" w:type="dxa"/>
          </w:tcPr>
          <w:p w:rsidR="004D77E5" w:rsidRDefault="004D77E5" w:rsidP="004D77E5">
            <w:pPr>
              <w:rPr>
                <w:rFonts w:ascii="Times New Roman" w:hAnsi="Times New Roman"/>
              </w:rPr>
            </w:pPr>
            <w:r>
              <w:rPr>
                <w:rFonts w:ascii="Times New Roman" w:hAnsi="Times New Roman"/>
              </w:rPr>
              <w:t>Readings: Pearson Custom Ch. 11</w:t>
            </w:r>
          </w:p>
          <w:p w:rsidR="00455D78" w:rsidRPr="000A3CD7" w:rsidRDefault="004D77E5" w:rsidP="001E04EA">
            <w:pPr>
              <w:spacing w:after="0"/>
              <w:rPr>
                <w:rFonts w:ascii="Times New Roman" w:eastAsia="Times New Roman" w:hAnsi="Times New Roman" w:cs="Times New Roman"/>
                <w:bCs/>
                <w:sz w:val="24"/>
                <w:szCs w:val="24"/>
              </w:rPr>
            </w:pPr>
            <w:r>
              <w:rPr>
                <w:rFonts w:ascii="Times New Roman" w:hAnsi="Times New Roman"/>
              </w:rPr>
              <w:t>Be prepared to discuss progress on your capstone in class</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4415" w:type="dxa"/>
          </w:tcPr>
          <w:p w:rsidR="00455D78" w:rsidRPr="000A3CD7" w:rsidRDefault="000C2C9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Creating Curriculums and Individual Student Presentations</w:t>
            </w:r>
          </w:p>
        </w:tc>
        <w:tc>
          <w:tcPr>
            <w:tcW w:w="4338" w:type="dxa"/>
          </w:tcPr>
          <w:p w:rsidR="001E04EA" w:rsidRDefault="000C2C95" w:rsidP="001E04EA">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 Pearson Custom</w:t>
            </w:r>
            <w:r w:rsidR="00733E3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Ch. 12</w:t>
            </w:r>
          </w:p>
          <w:p w:rsidR="001E04EA" w:rsidRPr="000A3CD7" w:rsidRDefault="001E04EA" w:rsidP="001E04EA">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 15</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4415" w:type="dxa"/>
          </w:tcPr>
          <w:p w:rsidR="00455D78" w:rsidRPr="000A3CD7" w:rsidRDefault="000C2C9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Distance Education and Components of Curriculum Implementation</w:t>
            </w:r>
          </w:p>
        </w:tc>
        <w:tc>
          <w:tcPr>
            <w:tcW w:w="4338" w:type="dxa"/>
          </w:tcPr>
          <w:p w:rsidR="00455D78" w:rsidRDefault="000C2C95">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Readings: Pearson Custom </w:t>
            </w:r>
            <w:proofErr w:type="spellStart"/>
            <w:r>
              <w:rPr>
                <w:rFonts w:ascii="Times New Roman" w:eastAsia="Times New Roman" w:hAnsi="Times New Roman" w:cs="Times New Roman"/>
                <w:bCs/>
                <w:sz w:val="24"/>
                <w:szCs w:val="24"/>
              </w:rPr>
              <w:t>Chs</w:t>
            </w:r>
            <w:proofErr w:type="spellEnd"/>
            <w:r>
              <w:rPr>
                <w:rFonts w:ascii="Times New Roman" w:eastAsia="Times New Roman" w:hAnsi="Times New Roman" w:cs="Times New Roman"/>
                <w:bCs/>
                <w:sz w:val="24"/>
                <w:szCs w:val="24"/>
              </w:rPr>
              <w:t>. 13 and 14</w:t>
            </w:r>
          </w:p>
          <w:p w:rsidR="001E04EA" w:rsidRPr="000A3CD7" w:rsidRDefault="001E04EA">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Ch.16</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4415" w:type="dxa"/>
          </w:tcPr>
          <w:p w:rsidR="008967FC"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Response to Intervention Framework</w:t>
            </w:r>
            <w:r w:rsidR="008967FC">
              <w:rPr>
                <w:rFonts w:ascii="Times New Roman" w:eastAsia="Times New Roman" w:hAnsi="Times New Roman" w:cs="Times New Roman"/>
                <w:bCs/>
                <w:sz w:val="24"/>
                <w:szCs w:val="24"/>
              </w:rPr>
              <w:t xml:space="preserve"> and Individual Student Presentations</w:t>
            </w:r>
          </w:p>
          <w:p w:rsidR="00CA6B08" w:rsidRDefault="00CA6B08">
            <w:pPr>
              <w:spacing w:after="0"/>
              <w:rPr>
                <w:rFonts w:ascii="Times New Roman" w:eastAsia="Times New Roman" w:hAnsi="Times New Roman" w:cs="Times New Roman"/>
                <w:bCs/>
                <w:sz w:val="24"/>
                <w:szCs w:val="24"/>
              </w:rPr>
            </w:pPr>
          </w:p>
          <w:p w:rsidR="00CA6B08" w:rsidRDefault="00CA6B08">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Links:</w:t>
            </w:r>
            <w:r w:rsidR="003234BC">
              <w:rPr>
                <w:rFonts w:ascii="Times New Roman" w:eastAsia="Times New Roman" w:hAnsi="Times New Roman" w:cs="Times New Roman"/>
                <w:bCs/>
                <w:sz w:val="24"/>
                <w:szCs w:val="24"/>
              </w:rPr>
              <w:t xml:space="preserve"> </w:t>
            </w:r>
            <w:hyperlink r:id="rId19" w:history="1">
              <w:r w:rsidR="003234BC" w:rsidRPr="0093661D">
                <w:rPr>
                  <w:rStyle w:val="Hyperlink"/>
                  <w:rFonts w:ascii="Times New Roman" w:eastAsia="Times New Roman" w:hAnsi="Times New Roman" w:cs="Times New Roman"/>
                  <w:bCs/>
                  <w:sz w:val="24"/>
                  <w:szCs w:val="24"/>
                </w:rPr>
                <w:t>http://itunes.apple.com/us/podcast/overview-large-format/id399606821?i=90325450</w:t>
              </w:r>
            </w:hyperlink>
          </w:p>
          <w:p w:rsidR="00CC37BB" w:rsidRDefault="00CC37BB">
            <w:pPr>
              <w:spacing w:after="0"/>
              <w:rPr>
                <w:rFonts w:ascii="Times New Roman" w:eastAsia="Times New Roman" w:hAnsi="Times New Roman" w:cs="Times New Roman"/>
                <w:bCs/>
                <w:sz w:val="24"/>
                <w:szCs w:val="24"/>
              </w:rPr>
            </w:pPr>
          </w:p>
          <w:p w:rsidR="00CC37BB" w:rsidRDefault="007D33F7">
            <w:pPr>
              <w:spacing w:after="0"/>
              <w:rPr>
                <w:rFonts w:ascii="Times New Roman" w:eastAsia="Times New Roman" w:hAnsi="Times New Roman" w:cs="Times New Roman"/>
                <w:bCs/>
                <w:sz w:val="24"/>
                <w:szCs w:val="24"/>
              </w:rPr>
            </w:pPr>
            <w:hyperlink r:id="rId20" w:history="1">
              <w:r w:rsidR="00CC37BB" w:rsidRPr="0093661D">
                <w:rPr>
                  <w:rStyle w:val="Hyperlink"/>
                  <w:rFonts w:ascii="Times New Roman" w:eastAsia="Times New Roman" w:hAnsi="Times New Roman" w:cs="Times New Roman"/>
                  <w:bCs/>
                  <w:sz w:val="24"/>
                  <w:szCs w:val="24"/>
                </w:rPr>
                <w:t>http://itunes.apple.com/us/podcast/tier-one-large-format/id399606821?i=90325448</w:t>
              </w:r>
            </w:hyperlink>
          </w:p>
          <w:p w:rsidR="00CC37BB" w:rsidRDefault="00CC37BB">
            <w:pPr>
              <w:spacing w:after="0"/>
              <w:rPr>
                <w:rFonts w:ascii="Times New Roman" w:eastAsia="Times New Roman" w:hAnsi="Times New Roman" w:cs="Times New Roman"/>
                <w:bCs/>
                <w:sz w:val="24"/>
                <w:szCs w:val="24"/>
              </w:rPr>
            </w:pPr>
          </w:p>
          <w:p w:rsidR="00CC37BB" w:rsidRDefault="007D33F7">
            <w:pPr>
              <w:spacing w:after="0"/>
              <w:rPr>
                <w:rFonts w:ascii="Times New Roman" w:eastAsia="Times New Roman" w:hAnsi="Times New Roman" w:cs="Times New Roman"/>
                <w:bCs/>
                <w:sz w:val="24"/>
                <w:szCs w:val="24"/>
              </w:rPr>
            </w:pPr>
            <w:hyperlink r:id="rId21" w:history="1">
              <w:r w:rsidR="00CC37BB" w:rsidRPr="0093661D">
                <w:rPr>
                  <w:rStyle w:val="Hyperlink"/>
                  <w:rFonts w:ascii="Times New Roman" w:eastAsia="Times New Roman" w:hAnsi="Times New Roman" w:cs="Times New Roman"/>
                  <w:bCs/>
                  <w:sz w:val="24"/>
                  <w:szCs w:val="24"/>
                </w:rPr>
                <w:t>http://itunes.apple.com/us/podcast/tier-two-large-format/id399606821?i=90325458</w:t>
              </w:r>
            </w:hyperlink>
          </w:p>
          <w:p w:rsidR="00CC37BB" w:rsidRDefault="00CC37BB">
            <w:pPr>
              <w:spacing w:after="0"/>
              <w:rPr>
                <w:rFonts w:ascii="Times New Roman" w:eastAsia="Times New Roman" w:hAnsi="Times New Roman" w:cs="Times New Roman"/>
                <w:bCs/>
                <w:sz w:val="24"/>
                <w:szCs w:val="24"/>
              </w:rPr>
            </w:pPr>
          </w:p>
          <w:p w:rsidR="003234BC" w:rsidRPr="000A3CD7" w:rsidRDefault="007D33F7">
            <w:pPr>
              <w:spacing w:after="0"/>
              <w:rPr>
                <w:rFonts w:ascii="Times New Roman" w:eastAsia="Times New Roman" w:hAnsi="Times New Roman" w:cs="Times New Roman"/>
                <w:bCs/>
                <w:sz w:val="24"/>
                <w:szCs w:val="24"/>
              </w:rPr>
            </w:pPr>
            <w:hyperlink r:id="rId22" w:history="1">
              <w:r w:rsidR="00CC37BB" w:rsidRPr="0093661D">
                <w:rPr>
                  <w:rStyle w:val="Hyperlink"/>
                  <w:rFonts w:ascii="Times New Roman" w:eastAsia="Times New Roman" w:hAnsi="Times New Roman" w:cs="Times New Roman"/>
                  <w:bCs/>
                  <w:sz w:val="24"/>
                  <w:szCs w:val="24"/>
                </w:rPr>
                <w:t>http://itunes.apple.com/us/podcast/tier-three-large-format/id399606821?i=90325452</w:t>
              </w:r>
            </w:hyperlink>
          </w:p>
        </w:tc>
        <w:tc>
          <w:tcPr>
            <w:tcW w:w="4338" w:type="dxa"/>
          </w:tcPr>
          <w:p w:rsidR="00455D78"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 Pearson Custom Ch. 15</w:t>
            </w:r>
          </w:p>
          <w:p w:rsidR="001E04EA" w:rsidRDefault="001E04EA">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 17</w:t>
            </w:r>
          </w:p>
          <w:p w:rsidR="001E04EA" w:rsidRPr="000A3CD7" w:rsidRDefault="001E04EA">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p>
        </w:tc>
        <w:tc>
          <w:tcPr>
            <w:tcW w:w="4415" w:type="dxa"/>
          </w:tcPr>
          <w:p w:rsidR="00CC37BB" w:rsidRPr="000A3CD7" w:rsidRDefault="00733E32" w:rsidP="00CC37B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Response to Intervention Assessment</w:t>
            </w:r>
            <w:r w:rsidR="008967FC">
              <w:rPr>
                <w:rFonts w:ascii="Times New Roman" w:eastAsia="Times New Roman" w:hAnsi="Times New Roman" w:cs="Times New Roman"/>
                <w:bCs/>
                <w:sz w:val="24"/>
                <w:szCs w:val="24"/>
              </w:rPr>
              <w:t xml:space="preserve"> and Individual Student Presentations</w:t>
            </w:r>
          </w:p>
        </w:tc>
        <w:tc>
          <w:tcPr>
            <w:tcW w:w="4338" w:type="dxa"/>
          </w:tcPr>
          <w:p w:rsidR="00455D78"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 Pearson Custom Ch. 16</w:t>
            </w:r>
          </w:p>
          <w:p w:rsidR="001E04EA" w:rsidRPr="000A3CD7" w:rsidRDefault="001E04EA">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 18</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p>
        </w:tc>
        <w:tc>
          <w:tcPr>
            <w:tcW w:w="4415" w:type="dxa"/>
          </w:tcPr>
          <w:p w:rsidR="00CC37BB" w:rsidRPr="000A3CD7"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Response to Intervention Curricular Decision-Making</w:t>
            </w:r>
            <w:r w:rsidR="008967FC">
              <w:rPr>
                <w:rFonts w:ascii="Times New Roman" w:eastAsia="Times New Roman" w:hAnsi="Times New Roman" w:cs="Times New Roman"/>
                <w:bCs/>
                <w:sz w:val="24"/>
                <w:szCs w:val="24"/>
              </w:rPr>
              <w:t xml:space="preserve"> and Individual Student Presentations</w:t>
            </w:r>
          </w:p>
        </w:tc>
        <w:tc>
          <w:tcPr>
            <w:tcW w:w="4338" w:type="dxa"/>
          </w:tcPr>
          <w:p w:rsidR="00455D78" w:rsidRPr="000A3CD7"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 Pearson Custom Ch. 17</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w:t>
            </w:r>
          </w:p>
        </w:tc>
        <w:tc>
          <w:tcPr>
            <w:tcW w:w="4415" w:type="dxa"/>
          </w:tcPr>
          <w:p w:rsidR="00455D78" w:rsidRPr="000A3CD7"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Collaboration for Response to Intervention</w:t>
            </w:r>
            <w:r w:rsidR="008967FC">
              <w:rPr>
                <w:rFonts w:ascii="Times New Roman" w:eastAsia="Times New Roman" w:hAnsi="Times New Roman" w:cs="Times New Roman"/>
                <w:bCs/>
                <w:sz w:val="24"/>
                <w:szCs w:val="24"/>
              </w:rPr>
              <w:t xml:space="preserve"> and Individual Student Presentations</w:t>
            </w:r>
          </w:p>
        </w:tc>
        <w:tc>
          <w:tcPr>
            <w:tcW w:w="4338" w:type="dxa"/>
          </w:tcPr>
          <w:p w:rsidR="00455D78" w:rsidRPr="000A3CD7"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 Pearson Custom Ch. 18</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w:t>
            </w:r>
          </w:p>
        </w:tc>
        <w:tc>
          <w:tcPr>
            <w:tcW w:w="4415" w:type="dxa"/>
          </w:tcPr>
          <w:p w:rsidR="00455D78" w:rsidRPr="000A3CD7"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Differentiation with Response to Intervention and Culturally Responsive Curriculum </w:t>
            </w:r>
          </w:p>
        </w:tc>
        <w:tc>
          <w:tcPr>
            <w:tcW w:w="4338" w:type="dxa"/>
          </w:tcPr>
          <w:p w:rsidR="00455D78" w:rsidRPr="000A3CD7"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Readings: Pearson Custom </w:t>
            </w:r>
            <w:proofErr w:type="spellStart"/>
            <w:r>
              <w:rPr>
                <w:rFonts w:ascii="Times New Roman" w:eastAsia="Times New Roman" w:hAnsi="Times New Roman" w:cs="Times New Roman"/>
                <w:bCs/>
                <w:sz w:val="24"/>
                <w:szCs w:val="24"/>
              </w:rPr>
              <w:t>Chs</w:t>
            </w:r>
            <w:proofErr w:type="spellEnd"/>
            <w:r>
              <w:rPr>
                <w:rFonts w:ascii="Times New Roman" w:eastAsia="Times New Roman" w:hAnsi="Times New Roman" w:cs="Times New Roman"/>
                <w:bCs/>
                <w:sz w:val="24"/>
                <w:szCs w:val="24"/>
              </w:rPr>
              <w:t>. 19 and 20</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4415" w:type="dxa"/>
          </w:tcPr>
          <w:p w:rsidR="00455D78" w:rsidRPr="000A3CD7"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Strategies to Support Multi-Tiered Curriculum Implementation</w:t>
            </w:r>
            <w:r w:rsidR="008967FC">
              <w:rPr>
                <w:rFonts w:ascii="Times New Roman" w:eastAsia="Times New Roman" w:hAnsi="Times New Roman" w:cs="Times New Roman"/>
                <w:bCs/>
                <w:sz w:val="24"/>
                <w:szCs w:val="24"/>
              </w:rPr>
              <w:t xml:space="preserve"> and Individual Student Presentations</w:t>
            </w:r>
          </w:p>
        </w:tc>
        <w:tc>
          <w:tcPr>
            <w:tcW w:w="4338" w:type="dxa"/>
          </w:tcPr>
          <w:p w:rsidR="00455D78" w:rsidRPr="000A3CD7"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 Pearson Custom Ch. 21</w:t>
            </w:r>
          </w:p>
        </w:tc>
      </w:tr>
      <w:tr w:rsidR="00455D78" w:rsidTr="001E04EA">
        <w:tc>
          <w:tcPr>
            <w:tcW w:w="823" w:type="dxa"/>
          </w:tcPr>
          <w:p w:rsidR="00455D78" w:rsidRPr="000A3CD7" w:rsidRDefault="002D14EE" w:rsidP="002D14EE">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w:t>
            </w:r>
          </w:p>
        </w:tc>
        <w:tc>
          <w:tcPr>
            <w:tcW w:w="4415" w:type="dxa"/>
          </w:tcPr>
          <w:p w:rsidR="00455D78" w:rsidRPr="000A3CD7"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Response to Intervention and the Secondary Level</w:t>
            </w:r>
            <w:r w:rsidR="008967FC">
              <w:rPr>
                <w:rFonts w:ascii="Times New Roman" w:eastAsia="Times New Roman" w:hAnsi="Times New Roman" w:cs="Times New Roman"/>
                <w:bCs/>
                <w:sz w:val="24"/>
                <w:szCs w:val="24"/>
              </w:rPr>
              <w:t xml:space="preserve"> and Individual Student Presentations</w:t>
            </w:r>
          </w:p>
        </w:tc>
        <w:tc>
          <w:tcPr>
            <w:tcW w:w="4338" w:type="dxa"/>
          </w:tcPr>
          <w:p w:rsidR="00733E32" w:rsidRDefault="00733E32">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Readings: Pearson Custom Ch. 22</w:t>
            </w:r>
          </w:p>
          <w:p w:rsidR="001E04EA" w:rsidRDefault="001E04EA">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Balls, Eury, and King Ch. 19</w:t>
            </w:r>
          </w:p>
          <w:p w:rsidR="00455D78" w:rsidRPr="000A3CD7" w:rsidRDefault="007E6177">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Assignment: LT5 due</w:t>
            </w:r>
          </w:p>
        </w:tc>
      </w:tr>
    </w:tbl>
    <w:p w:rsidR="00455D78" w:rsidRDefault="00455D78">
      <w:pPr>
        <w:spacing w:after="0"/>
        <w:rPr>
          <w:rFonts w:ascii="Times New Roman" w:eastAsia="Times New Roman" w:hAnsi="Times New Roman" w:cs="Times New Roman"/>
          <w:b/>
          <w:bCs/>
          <w:sz w:val="24"/>
          <w:szCs w:val="24"/>
          <w:u w:val="single"/>
        </w:rPr>
      </w:pPr>
    </w:p>
    <w:p w:rsidR="003F53F7" w:rsidRPr="00CA6B08" w:rsidRDefault="003F53F7">
      <w:pPr>
        <w:spacing w:after="0"/>
        <w:rPr>
          <w:rFonts w:ascii="Times New Roman" w:eastAsia="Times New Roman" w:hAnsi="Times New Roman" w:cs="Times New Roman"/>
          <w:bCs/>
          <w:sz w:val="24"/>
          <w:szCs w:val="24"/>
        </w:rPr>
      </w:pPr>
      <w:r>
        <w:rPr>
          <w:rFonts w:ascii="Times New Roman" w:eastAsia="Times New Roman" w:hAnsi="Times New Roman" w:cs="Times New Roman"/>
          <w:b/>
          <w:bCs/>
          <w:sz w:val="24"/>
          <w:szCs w:val="24"/>
          <w:u w:val="single"/>
        </w:rPr>
        <w:t>Online Discussion Questions:</w:t>
      </w:r>
      <w:r w:rsidR="00CA6B08">
        <w:rPr>
          <w:rFonts w:ascii="Times New Roman" w:eastAsia="Times New Roman" w:hAnsi="Times New Roman" w:cs="Times New Roman"/>
          <w:bCs/>
          <w:sz w:val="24"/>
          <w:szCs w:val="24"/>
        </w:rPr>
        <w:t xml:space="preserve"> (Graded by Online Discussion Rubric)</w:t>
      </w:r>
    </w:p>
    <w:p w:rsidR="00C74FFB" w:rsidRDefault="00C74FFB">
      <w:pPr>
        <w:spacing w:after="0"/>
        <w:rPr>
          <w:rFonts w:ascii="Times New Roman" w:eastAsia="Times New Roman" w:hAnsi="Times New Roman" w:cs="Times New Roman"/>
          <w:b/>
          <w:bCs/>
          <w:sz w:val="24"/>
          <w:szCs w:val="24"/>
          <w:u w:val="single"/>
        </w:rPr>
      </w:pPr>
    </w:p>
    <w:p w:rsidR="00C74FFB" w:rsidRPr="00555B5C" w:rsidRDefault="00C74FFB" w:rsidP="00C74FFB">
      <w:pPr>
        <w:pStyle w:val="ListParagraph"/>
        <w:numPr>
          <w:ilvl w:val="0"/>
          <w:numId w:val="7"/>
        </w:numPr>
        <w:spacing w:after="0"/>
        <w:rPr>
          <w:rFonts w:ascii="Times New Roman" w:eastAsia="Times New Roman" w:hAnsi="Times New Roman"/>
          <w:b/>
          <w:bCs/>
          <w:sz w:val="24"/>
          <w:szCs w:val="24"/>
          <w:u w:val="single"/>
        </w:rPr>
      </w:pPr>
      <w:r>
        <w:rPr>
          <w:rFonts w:ascii="Times New Roman" w:eastAsia="Times New Roman" w:hAnsi="Times New Roman"/>
          <w:bCs/>
          <w:sz w:val="24"/>
          <w:szCs w:val="24"/>
        </w:rPr>
        <w:t xml:space="preserve">Has the staff development you’ve attended </w:t>
      </w:r>
      <w:r w:rsidR="00555B5C">
        <w:rPr>
          <w:rFonts w:ascii="Times New Roman" w:eastAsia="Times New Roman" w:hAnsi="Times New Roman"/>
          <w:bCs/>
          <w:sz w:val="24"/>
          <w:szCs w:val="24"/>
        </w:rPr>
        <w:t>focused on teaching styles, models, or a mixture of both? Have you found this to be effective? Why or why not?</w:t>
      </w:r>
    </w:p>
    <w:p w:rsidR="00555B5C" w:rsidRPr="00581243" w:rsidRDefault="00581243" w:rsidP="00C74FFB">
      <w:pPr>
        <w:pStyle w:val="ListParagraph"/>
        <w:numPr>
          <w:ilvl w:val="0"/>
          <w:numId w:val="7"/>
        </w:numPr>
        <w:spacing w:after="0"/>
        <w:rPr>
          <w:rFonts w:ascii="Times New Roman" w:eastAsia="Times New Roman" w:hAnsi="Times New Roman"/>
          <w:b/>
          <w:bCs/>
          <w:sz w:val="24"/>
          <w:szCs w:val="24"/>
          <w:u w:val="single"/>
        </w:rPr>
      </w:pPr>
      <w:r>
        <w:rPr>
          <w:rFonts w:ascii="Times New Roman" w:eastAsia="Times New Roman" w:hAnsi="Times New Roman"/>
          <w:bCs/>
          <w:sz w:val="24"/>
          <w:szCs w:val="24"/>
        </w:rPr>
        <w:t>Look at the Common Core curriculum for your subject area. What new concept would work well with the Inductive model? Why?</w:t>
      </w:r>
    </w:p>
    <w:p w:rsidR="00581243" w:rsidRPr="00581243" w:rsidRDefault="00581243" w:rsidP="00C74FFB">
      <w:pPr>
        <w:pStyle w:val="ListParagraph"/>
        <w:numPr>
          <w:ilvl w:val="0"/>
          <w:numId w:val="7"/>
        </w:numPr>
        <w:spacing w:after="0"/>
        <w:rPr>
          <w:rFonts w:ascii="Times New Roman" w:eastAsia="Times New Roman" w:hAnsi="Times New Roman"/>
          <w:b/>
          <w:bCs/>
          <w:sz w:val="24"/>
          <w:szCs w:val="24"/>
          <w:u w:val="single"/>
        </w:rPr>
      </w:pPr>
      <w:r>
        <w:rPr>
          <w:rFonts w:ascii="Times New Roman" w:eastAsia="Times New Roman" w:hAnsi="Times New Roman"/>
          <w:bCs/>
          <w:sz w:val="24"/>
          <w:szCs w:val="24"/>
        </w:rPr>
        <w:t>Why is it important to us PWIM at the middle level? How can you incorporate it into your classroom?</w:t>
      </w:r>
    </w:p>
    <w:p w:rsidR="00581243" w:rsidRPr="00581243" w:rsidRDefault="00581243" w:rsidP="00C74FFB">
      <w:pPr>
        <w:pStyle w:val="ListParagraph"/>
        <w:numPr>
          <w:ilvl w:val="0"/>
          <w:numId w:val="7"/>
        </w:numPr>
        <w:spacing w:after="0"/>
        <w:rPr>
          <w:rFonts w:ascii="Times New Roman" w:eastAsia="Times New Roman" w:hAnsi="Times New Roman"/>
          <w:b/>
          <w:bCs/>
          <w:sz w:val="24"/>
          <w:szCs w:val="24"/>
          <w:u w:val="single"/>
        </w:rPr>
      </w:pPr>
      <w:r>
        <w:rPr>
          <w:rFonts w:ascii="Times New Roman" w:eastAsia="Times New Roman" w:hAnsi="Times New Roman"/>
          <w:bCs/>
          <w:sz w:val="24"/>
          <w:szCs w:val="24"/>
        </w:rPr>
        <w:t>How can you encourage Synectics in this era of standardized testing? Do you see a focus on Synectics as important in this day and age? Why or why not?</w:t>
      </w:r>
    </w:p>
    <w:p w:rsidR="00581243" w:rsidRPr="00581243" w:rsidRDefault="00581243" w:rsidP="00C74FFB">
      <w:pPr>
        <w:pStyle w:val="ListParagraph"/>
        <w:numPr>
          <w:ilvl w:val="0"/>
          <w:numId w:val="7"/>
        </w:numPr>
        <w:spacing w:after="0"/>
        <w:rPr>
          <w:rFonts w:ascii="Times New Roman" w:eastAsia="Times New Roman" w:hAnsi="Times New Roman"/>
          <w:b/>
          <w:bCs/>
          <w:sz w:val="24"/>
          <w:szCs w:val="24"/>
          <w:u w:val="single"/>
        </w:rPr>
      </w:pPr>
      <w:r>
        <w:rPr>
          <w:rFonts w:ascii="Times New Roman" w:eastAsia="Times New Roman" w:hAnsi="Times New Roman"/>
          <w:bCs/>
          <w:sz w:val="24"/>
          <w:szCs w:val="24"/>
        </w:rPr>
        <w:t>Research setting levels for mastery learning. What does the research suggest is a good target for mastery? Do you agree?</w:t>
      </w:r>
    </w:p>
    <w:p w:rsidR="00581243" w:rsidRPr="00581243" w:rsidRDefault="00581243" w:rsidP="00C74FFB">
      <w:pPr>
        <w:pStyle w:val="ListParagraph"/>
        <w:numPr>
          <w:ilvl w:val="0"/>
          <w:numId w:val="7"/>
        </w:numPr>
        <w:spacing w:after="0"/>
        <w:rPr>
          <w:rFonts w:ascii="Times New Roman" w:eastAsia="Times New Roman" w:hAnsi="Times New Roman"/>
          <w:b/>
          <w:bCs/>
          <w:sz w:val="24"/>
          <w:szCs w:val="24"/>
          <w:u w:val="single"/>
        </w:rPr>
      </w:pPr>
      <w:r>
        <w:rPr>
          <w:rFonts w:ascii="Times New Roman" w:eastAsia="Times New Roman" w:hAnsi="Times New Roman"/>
          <w:bCs/>
          <w:sz w:val="24"/>
          <w:szCs w:val="24"/>
        </w:rPr>
        <w:t>So you use simulations in your classroom? Why or why not?</w:t>
      </w:r>
    </w:p>
    <w:p w:rsidR="00581243" w:rsidRPr="008967FC" w:rsidRDefault="00581243" w:rsidP="00C74FFB">
      <w:pPr>
        <w:pStyle w:val="ListParagraph"/>
        <w:numPr>
          <w:ilvl w:val="0"/>
          <w:numId w:val="7"/>
        </w:numPr>
        <w:spacing w:after="0"/>
        <w:rPr>
          <w:rFonts w:ascii="Times New Roman" w:eastAsia="Times New Roman" w:hAnsi="Times New Roman"/>
          <w:b/>
          <w:bCs/>
          <w:sz w:val="24"/>
          <w:szCs w:val="24"/>
          <w:u w:val="single"/>
        </w:rPr>
      </w:pPr>
      <w:r>
        <w:rPr>
          <w:rFonts w:ascii="Times New Roman" w:eastAsia="Times New Roman" w:hAnsi="Times New Roman"/>
          <w:bCs/>
          <w:sz w:val="24"/>
          <w:szCs w:val="24"/>
        </w:rPr>
        <w:t xml:space="preserve">In general, do you think having twice as much time to plan would help </w:t>
      </w:r>
      <w:r w:rsidR="008967FC">
        <w:rPr>
          <w:rFonts w:ascii="Times New Roman" w:eastAsia="Times New Roman" w:hAnsi="Times New Roman"/>
          <w:bCs/>
          <w:sz w:val="24"/>
          <w:szCs w:val="24"/>
        </w:rPr>
        <w:t>increase student achievement? Why or why not?</w:t>
      </w:r>
    </w:p>
    <w:p w:rsidR="008967FC" w:rsidRDefault="00E76362" w:rsidP="00C74FFB">
      <w:pPr>
        <w:pStyle w:val="ListParagraph"/>
        <w:numPr>
          <w:ilvl w:val="0"/>
          <w:numId w:val="7"/>
        </w:numPr>
        <w:spacing w:after="0"/>
        <w:rPr>
          <w:rFonts w:ascii="Times New Roman" w:eastAsia="Times New Roman" w:hAnsi="Times New Roman"/>
          <w:bCs/>
          <w:sz w:val="24"/>
          <w:szCs w:val="24"/>
        </w:rPr>
      </w:pPr>
      <w:r w:rsidRPr="00E76362">
        <w:rPr>
          <w:rFonts w:ascii="Times New Roman" w:eastAsia="Times New Roman" w:hAnsi="Times New Roman"/>
          <w:bCs/>
          <w:sz w:val="24"/>
          <w:szCs w:val="24"/>
        </w:rPr>
        <w:t>Do you think online learning would be effective in middle schools? Why or why not?</w:t>
      </w:r>
    </w:p>
    <w:p w:rsidR="00E76362" w:rsidRDefault="00E76362" w:rsidP="00C74FFB">
      <w:pPr>
        <w:pStyle w:val="ListParagraph"/>
        <w:numPr>
          <w:ilvl w:val="0"/>
          <w:numId w:val="7"/>
        </w:numPr>
        <w:spacing w:after="0"/>
        <w:rPr>
          <w:rFonts w:ascii="Times New Roman" w:eastAsia="Times New Roman" w:hAnsi="Times New Roman"/>
          <w:bCs/>
          <w:sz w:val="24"/>
          <w:szCs w:val="24"/>
        </w:rPr>
      </w:pPr>
      <w:r>
        <w:rPr>
          <w:rFonts w:ascii="Times New Roman" w:eastAsia="Times New Roman" w:hAnsi="Times New Roman"/>
          <w:bCs/>
          <w:sz w:val="24"/>
          <w:szCs w:val="24"/>
        </w:rPr>
        <w:t xml:space="preserve">How would you explain RTI to teachers who have never heard of it? </w:t>
      </w:r>
    </w:p>
    <w:p w:rsidR="00E76362" w:rsidRDefault="00E76362" w:rsidP="00C74FFB">
      <w:pPr>
        <w:pStyle w:val="ListParagraph"/>
        <w:numPr>
          <w:ilvl w:val="0"/>
          <w:numId w:val="7"/>
        </w:numPr>
        <w:spacing w:after="0"/>
        <w:rPr>
          <w:rFonts w:ascii="Times New Roman" w:eastAsia="Times New Roman" w:hAnsi="Times New Roman"/>
          <w:bCs/>
          <w:sz w:val="24"/>
          <w:szCs w:val="24"/>
        </w:rPr>
      </w:pPr>
      <w:r>
        <w:rPr>
          <w:rFonts w:ascii="Times New Roman" w:eastAsia="Times New Roman" w:hAnsi="Times New Roman"/>
          <w:bCs/>
          <w:sz w:val="24"/>
          <w:szCs w:val="24"/>
        </w:rPr>
        <w:t>Do you think RTI effectively identifies Exceptional Children? Why or why not?</w:t>
      </w:r>
    </w:p>
    <w:p w:rsidR="00E76362" w:rsidRDefault="00E76362" w:rsidP="00C74FFB">
      <w:pPr>
        <w:pStyle w:val="ListParagraph"/>
        <w:numPr>
          <w:ilvl w:val="0"/>
          <w:numId w:val="7"/>
        </w:numPr>
        <w:spacing w:after="0"/>
        <w:rPr>
          <w:rFonts w:ascii="Times New Roman" w:eastAsia="Times New Roman" w:hAnsi="Times New Roman"/>
          <w:bCs/>
          <w:sz w:val="24"/>
          <w:szCs w:val="24"/>
        </w:rPr>
      </w:pPr>
      <w:r>
        <w:rPr>
          <w:rFonts w:ascii="Times New Roman" w:eastAsia="Times New Roman" w:hAnsi="Times New Roman"/>
          <w:bCs/>
          <w:sz w:val="24"/>
          <w:szCs w:val="24"/>
        </w:rPr>
        <w:t>How does RTI change the curricular decision-making process?</w:t>
      </w:r>
    </w:p>
    <w:p w:rsidR="00E76362" w:rsidRDefault="00E76362" w:rsidP="00C74FFB">
      <w:pPr>
        <w:pStyle w:val="ListParagraph"/>
        <w:numPr>
          <w:ilvl w:val="0"/>
          <w:numId w:val="7"/>
        </w:numPr>
        <w:spacing w:after="0"/>
        <w:rPr>
          <w:rFonts w:ascii="Times New Roman" w:eastAsia="Times New Roman" w:hAnsi="Times New Roman"/>
          <w:bCs/>
          <w:sz w:val="24"/>
          <w:szCs w:val="24"/>
        </w:rPr>
      </w:pPr>
      <w:r>
        <w:rPr>
          <w:rFonts w:ascii="Times New Roman" w:eastAsia="Times New Roman" w:hAnsi="Times New Roman"/>
          <w:bCs/>
          <w:sz w:val="24"/>
          <w:szCs w:val="24"/>
        </w:rPr>
        <w:t>Do you think RTI forces teaming? What happens to the student if the collaborative process breaks down? How can you overcome such issues?</w:t>
      </w:r>
    </w:p>
    <w:p w:rsidR="00E76362" w:rsidRDefault="00E76362" w:rsidP="00C74FFB">
      <w:pPr>
        <w:pStyle w:val="ListParagraph"/>
        <w:numPr>
          <w:ilvl w:val="0"/>
          <w:numId w:val="7"/>
        </w:numPr>
        <w:spacing w:after="0"/>
        <w:rPr>
          <w:rFonts w:ascii="Times New Roman" w:eastAsia="Times New Roman" w:hAnsi="Times New Roman"/>
          <w:bCs/>
          <w:sz w:val="24"/>
          <w:szCs w:val="24"/>
        </w:rPr>
      </w:pPr>
      <w:r>
        <w:rPr>
          <w:rFonts w:ascii="Times New Roman" w:eastAsia="Times New Roman" w:hAnsi="Times New Roman"/>
          <w:bCs/>
          <w:sz w:val="24"/>
          <w:szCs w:val="24"/>
        </w:rPr>
        <w:t xml:space="preserve">Give an example of the use of each of the four types of differentiation (general, targeted, supplemental, </w:t>
      </w:r>
      <w:r w:rsidR="0015038D">
        <w:rPr>
          <w:rFonts w:ascii="Times New Roman" w:eastAsia="Times New Roman" w:hAnsi="Times New Roman"/>
          <w:bCs/>
          <w:sz w:val="24"/>
          <w:szCs w:val="24"/>
        </w:rPr>
        <w:t>and intensive</w:t>
      </w:r>
      <w:r>
        <w:rPr>
          <w:rFonts w:ascii="Times New Roman" w:eastAsia="Times New Roman" w:hAnsi="Times New Roman"/>
          <w:bCs/>
          <w:sz w:val="24"/>
          <w:szCs w:val="24"/>
        </w:rPr>
        <w:t xml:space="preserve">) in your classroom. How could you make the use of each more </w:t>
      </w:r>
      <w:r w:rsidR="004B2726">
        <w:rPr>
          <w:rFonts w:ascii="Times New Roman" w:eastAsia="Times New Roman" w:hAnsi="Times New Roman"/>
          <w:bCs/>
          <w:sz w:val="24"/>
          <w:szCs w:val="24"/>
        </w:rPr>
        <w:t>effective?</w:t>
      </w:r>
    </w:p>
    <w:p w:rsidR="004B2726" w:rsidRDefault="004B2726" w:rsidP="00C74FFB">
      <w:pPr>
        <w:pStyle w:val="ListParagraph"/>
        <w:numPr>
          <w:ilvl w:val="0"/>
          <w:numId w:val="7"/>
        </w:numPr>
        <w:spacing w:after="0"/>
        <w:rPr>
          <w:rFonts w:ascii="Times New Roman" w:eastAsia="Times New Roman" w:hAnsi="Times New Roman"/>
          <w:bCs/>
          <w:sz w:val="24"/>
          <w:szCs w:val="24"/>
        </w:rPr>
      </w:pPr>
      <w:r>
        <w:rPr>
          <w:rFonts w:ascii="Times New Roman" w:eastAsia="Times New Roman" w:hAnsi="Times New Roman"/>
          <w:bCs/>
          <w:sz w:val="24"/>
          <w:szCs w:val="24"/>
        </w:rPr>
        <w:t>How are study skills addressed in your classroom? Is it your responsibility to teach these skills or should it be offered as a separate class in middle school?</w:t>
      </w:r>
    </w:p>
    <w:p w:rsidR="004B2726" w:rsidRPr="00E76362" w:rsidRDefault="004B2726" w:rsidP="00C74FFB">
      <w:pPr>
        <w:pStyle w:val="ListParagraph"/>
        <w:numPr>
          <w:ilvl w:val="0"/>
          <w:numId w:val="7"/>
        </w:numPr>
        <w:spacing w:after="0"/>
        <w:rPr>
          <w:rFonts w:ascii="Times New Roman" w:eastAsia="Times New Roman" w:hAnsi="Times New Roman"/>
          <w:bCs/>
          <w:sz w:val="24"/>
          <w:szCs w:val="24"/>
        </w:rPr>
      </w:pPr>
      <w:r>
        <w:rPr>
          <w:rFonts w:ascii="Times New Roman" w:eastAsia="Times New Roman" w:hAnsi="Times New Roman"/>
          <w:bCs/>
          <w:sz w:val="24"/>
          <w:szCs w:val="24"/>
        </w:rPr>
        <w:t>Will RTI work at the secondary level? Why or why not?</w:t>
      </w:r>
    </w:p>
    <w:p w:rsidR="003F53F7" w:rsidRDefault="003F53F7">
      <w:pPr>
        <w:spacing w:after="0"/>
        <w:rPr>
          <w:rFonts w:ascii="Times New Roman" w:eastAsia="Times New Roman" w:hAnsi="Times New Roman" w:cs="Times New Roman"/>
          <w:b/>
          <w:bCs/>
          <w:sz w:val="24"/>
          <w:szCs w:val="24"/>
          <w:u w:val="single"/>
        </w:rPr>
      </w:pPr>
    </w:p>
    <w:p w:rsidR="003F53F7" w:rsidRPr="00CA6B08" w:rsidRDefault="003F53F7">
      <w:pPr>
        <w:spacing w:after="0"/>
        <w:rPr>
          <w:rFonts w:ascii="Times New Roman" w:eastAsia="Times New Roman" w:hAnsi="Times New Roman" w:cs="Times New Roman"/>
          <w:bCs/>
          <w:sz w:val="24"/>
          <w:szCs w:val="24"/>
        </w:rPr>
      </w:pPr>
      <w:r>
        <w:rPr>
          <w:rFonts w:ascii="Times New Roman" w:eastAsia="Times New Roman" w:hAnsi="Times New Roman" w:cs="Times New Roman"/>
          <w:b/>
          <w:bCs/>
          <w:sz w:val="24"/>
          <w:szCs w:val="24"/>
          <w:u w:val="single"/>
        </w:rPr>
        <w:t>Online Assignments:</w:t>
      </w:r>
      <w:r w:rsidR="00CA6B08">
        <w:rPr>
          <w:rFonts w:ascii="Times New Roman" w:eastAsia="Times New Roman" w:hAnsi="Times New Roman" w:cs="Times New Roman"/>
          <w:b/>
          <w:bCs/>
          <w:sz w:val="24"/>
          <w:szCs w:val="24"/>
          <w:u w:val="single"/>
        </w:rPr>
        <w:t xml:space="preserve"> </w:t>
      </w:r>
      <w:r w:rsidR="00CA6B08">
        <w:rPr>
          <w:rFonts w:ascii="Times New Roman" w:eastAsia="Times New Roman" w:hAnsi="Times New Roman" w:cs="Times New Roman"/>
          <w:bCs/>
          <w:sz w:val="24"/>
          <w:szCs w:val="24"/>
        </w:rPr>
        <w:t>(Graded by General Report Rubric)</w:t>
      </w:r>
    </w:p>
    <w:p w:rsidR="003F53F7" w:rsidRPr="003F53F7" w:rsidRDefault="003F53F7" w:rsidP="003F53F7">
      <w:pPr>
        <w:pStyle w:val="ListParagraph"/>
        <w:numPr>
          <w:ilvl w:val="0"/>
          <w:numId w:val="6"/>
        </w:numPr>
        <w:rPr>
          <w:rFonts w:ascii="Times New Roman" w:hAnsi="Times New Roman"/>
        </w:rPr>
      </w:pPr>
      <w:r w:rsidRPr="003F53F7">
        <w:rPr>
          <w:rFonts w:ascii="Times New Roman" w:hAnsi="Times New Roman"/>
        </w:rPr>
        <w:t>Plan a lesson for your class with information that you feel must be memorized for later use.  Use the Link-Word method in part of your lesson plan.  Then use two of the other concepts that are to enhance memory in another part of the lesson plan.  Submit lesson plan online.</w:t>
      </w:r>
    </w:p>
    <w:p w:rsidR="003F53F7" w:rsidRPr="003F53F7" w:rsidRDefault="003F53F7" w:rsidP="003F53F7">
      <w:pPr>
        <w:pStyle w:val="ListParagraph"/>
        <w:numPr>
          <w:ilvl w:val="0"/>
          <w:numId w:val="6"/>
        </w:numPr>
        <w:rPr>
          <w:rFonts w:ascii="Times New Roman" w:eastAsia="Times New Roman" w:hAnsi="Times New Roman"/>
          <w:b/>
          <w:bCs/>
          <w:sz w:val="24"/>
          <w:szCs w:val="24"/>
          <w:u w:val="single"/>
        </w:rPr>
      </w:pPr>
      <w:r w:rsidRPr="003F53F7">
        <w:rPr>
          <w:rFonts w:ascii="Times New Roman" w:hAnsi="Times New Roman"/>
        </w:rPr>
        <w:t xml:space="preserve">Read pages 239-274 </w:t>
      </w:r>
      <w:proofErr w:type="gramStart"/>
      <w:r w:rsidRPr="003F53F7">
        <w:rPr>
          <w:rFonts w:ascii="Times New Roman" w:hAnsi="Times New Roman"/>
        </w:rPr>
        <w:t>( A</w:t>
      </w:r>
      <w:proofErr w:type="gramEnd"/>
      <w:r w:rsidRPr="003F53F7">
        <w:rPr>
          <w:rFonts w:ascii="Times New Roman" w:hAnsi="Times New Roman"/>
        </w:rPr>
        <w:t xml:space="preserve"> Bit of the Future and Components of Curriculum Implementation) in the Volume 1 of </w:t>
      </w:r>
      <w:r w:rsidRPr="003F53F7">
        <w:rPr>
          <w:rFonts w:ascii="Times New Roman" w:hAnsi="Times New Roman"/>
          <w:u w:val="single"/>
        </w:rPr>
        <w:t>Strategies for Teaching All Students</w:t>
      </w:r>
      <w:r>
        <w:rPr>
          <w:rFonts w:ascii="Times New Roman" w:hAnsi="Times New Roman"/>
        </w:rPr>
        <w:t xml:space="preserve">. </w:t>
      </w:r>
      <w:r w:rsidRPr="003F53F7">
        <w:rPr>
          <w:rFonts w:ascii="Times New Roman" w:hAnsi="Times New Roman"/>
        </w:rPr>
        <w:t>Use forms 1.1 and 1.2 on pages 272-274 to analyze one of your curriculum units that you teach.  Form 1.1 is asking you to identify the explicit curriculum the hidden curriculum and the absent curriculum.  Form 1.2 is asking you to analyze your curriculum unit and list the primary content, the key skills, the interventions, the instructional arrangement, the class/instructional management and the progress evaluation as you teach the unit.  After your analysis, what will you focus on as you review, re</w:t>
      </w:r>
      <w:r>
        <w:rPr>
          <w:rFonts w:ascii="Times New Roman" w:hAnsi="Times New Roman"/>
        </w:rPr>
        <w:t>-</w:t>
      </w:r>
      <w:r w:rsidRPr="003F53F7">
        <w:rPr>
          <w:rFonts w:ascii="Times New Roman" w:hAnsi="Times New Roman"/>
        </w:rPr>
        <w:t>teach or plan the unit for next year?</w:t>
      </w:r>
      <w:r>
        <w:rPr>
          <w:rFonts w:ascii="Times New Roman" w:hAnsi="Times New Roman"/>
        </w:rPr>
        <w:t xml:space="preserve"> </w:t>
      </w:r>
      <w:r w:rsidRPr="003F53F7">
        <w:rPr>
          <w:rFonts w:ascii="Times New Roman" w:hAnsi="Times New Roman"/>
        </w:rPr>
        <w:t>Submit your information online.</w:t>
      </w:r>
    </w:p>
    <w:p w:rsidR="003F53F7" w:rsidRPr="003F53F7" w:rsidRDefault="003F53F7" w:rsidP="003F53F7">
      <w:pPr>
        <w:pStyle w:val="ListParagraph"/>
        <w:numPr>
          <w:ilvl w:val="0"/>
          <w:numId w:val="6"/>
        </w:numPr>
        <w:rPr>
          <w:rFonts w:ascii="Times New Roman" w:eastAsia="Times New Roman" w:hAnsi="Times New Roman"/>
          <w:bCs/>
          <w:sz w:val="24"/>
          <w:szCs w:val="24"/>
          <w:u w:val="single"/>
        </w:rPr>
      </w:pPr>
      <w:r w:rsidRPr="003F53F7">
        <w:rPr>
          <w:rFonts w:ascii="Times New Roman" w:hAnsi="Times New Roman"/>
        </w:rPr>
        <w:t>Develop a Power Point presentation describing the importance of study skill/learning strategy use in the implementation of the multi-tiered instructional curriculum that you can use in a Professional Learning Community in your school.  Submit the Power Point online.</w:t>
      </w:r>
    </w:p>
    <w:p w:rsidR="003F53F7" w:rsidRPr="003F53F7" w:rsidRDefault="003F53F7" w:rsidP="003F53F7">
      <w:pPr>
        <w:pStyle w:val="ListParagraph"/>
        <w:numPr>
          <w:ilvl w:val="0"/>
          <w:numId w:val="6"/>
        </w:numPr>
        <w:rPr>
          <w:rFonts w:ascii="Times New Roman" w:eastAsia="Times New Roman" w:hAnsi="Times New Roman"/>
          <w:bCs/>
          <w:sz w:val="24"/>
          <w:szCs w:val="24"/>
          <w:u w:val="single"/>
        </w:rPr>
      </w:pPr>
      <w:r w:rsidRPr="003F53F7">
        <w:rPr>
          <w:rFonts w:ascii="Times New Roman" w:hAnsi="Times New Roman"/>
        </w:rPr>
        <w:t>Select two learning strategies that you use least often in your classroom and develop a process for teaching them to students and incorporating them in your instruction. Incorporate these in one of your lesson plans.  Submit the lesson plan online.</w:t>
      </w:r>
    </w:p>
    <w:p w:rsidR="00796009" w:rsidRDefault="00796009">
      <w:pPr>
        <w:spacing w:after="0" w:line="240" w:lineRule="auto"/>
        <w:rPr>
          <w:rFonts w:ascii="Times New Roman" w:eastAsia="Times New Roman" w:hAnsi="Times New Roman" w:cs="Times New Roman"/>
          <w:bCs/>
          <w:color w:val="auto"/>
          <w:sz w:val="24"/>
          <w:szCs w:val="24"/>
          <w:u w:val="single"/>
        </w:rPr>
      </w:pPr>
      <w:r>
        <w:rPr>
          <w:rFonts w:ascii="Times New Roman" w:eastAsia="Times New Roman" w:hAnsi="Times New Roman"/>
          <w:bCs/>
          <w:sz w:val="24"/>
          <w:szCs w:val="24"/>
          <w:u w:val="single"/>
        </w:rPr>
        <w:br w:type="page"/>
      </w:r>
    </w:p>
    <w:p w:rsidR="003F53F7" w:rsidRDefault="00796009" w:rsidP="00796009">
      <w:pPr>
        <w:rPr>
          <w:rFonts w:ascii="Times New Roman" w:eastAsia="Times New Roman" w:hAnsi="Times New Roman"/>
          <w:b/>
          <w:bCs/>
          <w:sz w:val="24"/>
          <w:szCs w:val="24"/>
          <w:u w:val="single"/>
        </w:rPr>
      </w:pPr>
      <w:r>
        <w:rPr>
          <w:rFonts w:ascii="Times New Roman" w:eastAsia="Times New Roman" w:hAnsi="Times New Roman"/>
          <w:b/>
          <w:bCs/>
          <w:sz w:val="24"/>
          <w:szCs w:val="24"/>
          <w:u w:val="single"/>
        </w:rPr>
        <w:t>Rubrics</w:t>
      </w:r>
    </w:p>
    <w:p w:rsidR="00796009" w:rsidRPr="00F60E3A" w:rsidRDefault="00796009" w:rsidP="00796009">
      <w:pPr>
        <w:rPr>
          <w:rFonts w:ascii="Times New Roman" w:eastAsiaTheme="minorEastAsia" w:hAnsi="Times New Roman" w:cs="Times New Roman"/>
          <w:b/>
          <w:color w:val="auto"/>
          <w:sz w:val="24"/>
          <w:szCs w:val="24"/>
        </w:rPr>
      </w:pPr>
      <w:r>
        <w:rPr>
          <w:rFonts w:ascii="Times New Roman" w:eastAsiaTheme="minorEastAsia" w:hAnsi="Times New Roman" w:cs="Times New Roman"/>
          <w:b/>
          <w:color w:val="auto"/>
          <w:sz w:val="24"/>
          <w:szCs w:val="24"/>
        </w:rPr>
        <w:t>Online Discussion Rubric</w:t>
      </w:r>
    </w:p>
    <w:tbl>
      <w:tblPr>
        <w:tblW w:w="0" w:type="auto"/>
        <w:tblInd w:w="5" w:type="dxa"/>
        <w:shd w:val="clear" w:color="auto" w:fill="FFFFFF"/>
        <w:tblLayout w:type="fixed"/>
        <w:tblLook w:val="0000" w:firstRow="0" w:lastRow="0" w:firstColumn="0" w:lastColumn="0" w:noHBand="0" w:noVBand="0"/>
      </w:tblPr>
      <w:tblGrid>
        <w:gridCol w:w="2394"/>
        <w:gridCol w:w="2394"/>
        <w:gridCol w:w="2393"/>
        <w:gridCol w:w="2394"/>
      </w:tblGrid>
      <w:tr w:rsidR="00796009" w:rsidTr="002F427C">
        <w:trPr>
          <w:cantSplit/>
          <w:trHeight w:val="350"/>
        </w:trPr>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796009" w:rsidRDefault="00796009" w:rsidP="002F427C">
            <w:pPr>
              <w:spacing w:after="0" w:line="240" w:lineRule="auto"/>
              <w:rPr>
                <w:rFonts w:ascii="Helvetica" w:eastAsia="Helvetica" w:hAnsi="Helvetica"/>
                <w:b/>
                <w:sz w:val="24"/>
              </w:rPr>
            </w:pPr>
            <w:r>
              <w:rPr>
                <w:rFonts w:ascii="Helvetica" w:eastAsia="Helvetica" w:hAnsi="Helvetica"/>
                <w:b/>
                <w:sz w:val="24"/>
              </w:rPr>
              <w:t>Below Expectations (F)</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796009" w:rsidRDefault="00796009" w:rsidP="002F427C">
            <w:pPr>
              <w:spacing w:after="0" w:line="240" w:lineRule="auto"/>
              <w:jc w:val="center"/>
              <w:outlineLvl w:val="0"/>
              <w:rPr>
                <w:rFonts w:ascii="Helvetica" w:eastAsia="ヒラギノ角ゴ Pro W3" w:hAnsi="Helvetica"/>
                <w:b/>
                <w:sz w:val="24"/>
              </w:rPr>
            </w:pPr>
            <w:r>
              <w:rPr>
                <w:rFonts w:ascii="Helvetica" w:eastAsia="Helvetica" w:hAnsi="Helvetica"/>
                <w:b/>
                <w:sz w:val="24"/>
              </w:rPr>
              <w:t xml:space="preserve">Developing </w:t>
            </w:r>
          </w:p>
          <w:p w:rsidR="00796009" w:rsidRDefault="00796009" w:rsidP="002F427C">
            <w:pPr>
              <w:spacing w:after="0" w:line="240" w:lineRule="auto"/>
              <w:rPr>
                <w:rFonts w:ascii="Helvetica" w:eastAsia="Helvetica" w:hAnsi="Helvetica"/>
                <w:b/>
                <w:sz w:val="24"/>
              </w:rPr>
            </w:pPr>
            <w:r>
              <w:rPr>
                <w:rFonts w:ascii="Helvetica" w:eastAsia="Helvetica" w:hAnsi="Helvetica"/>
                <w:b/>
                <w:sz w:val="24"/>
              </w:rPr>
              <w:t>(C)</w:t>
            </w:r>
          </w:p>
        </w:tc>
        <w:tc>
          <w:tcPr>
            <w:tcW w:w="23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796009" w:rsidRDefault="00796009" w:rsidP="002F427C">
            <w:pPr>
              <w:spacing w:after="0" w:line="240" w:lineRule="auto"/>
              <w:jc w:val="center"/>
              <w:outlineLvl w:val="0"/>
              <w:rPr>
                <w:rFonts w:ascii="Helvetica" w:eastAsia="ヒラギノ角ゴ Pro W3" w:hAnsi="Helvetica"/>
                <w:b/>
                <w:sz w:val="24"/>
              </w:rPr>
            </w:pPr>
            <w:r>
              <w:rPr>
                <w:rFonts w:ascii="Helvetica" w:eastAsia="Helvetica" w:hAnsi="Helvetica"/>
                <w:b/>
                <w:sz w:val="24"/>
              </w:rPr>
              <w:t>Proficient</w:t>
            </w:r>
          </w:p>
          <w:p w:rsidR="00796009" w:rsidRDefault="00796009" w:rsidP="002F427C">
            <w:pPr>
              <w:spacing w:after="0" w:line="240" w:lineRule="auto"/>
              <w:rPr>
                <w:rFonts w:ascii="Helvetica" w:eastAsia="Helvetica" w:hAnsi="Helvetica"/>
                <w:b/>
                <w:sz w:val="24"/>
              </w:rPr>
            </w:pPr>
            <w:r>
              <w:rPr>
                <w:rFonts w:ascii="Helvetica" w:eastAsia="Helvetica" w:hAnsi="Helvetica"/>
                <w:b/>
                <w:sz w:val="24"/>
              </w:rPr>
              <w:t>(B)</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796009" w:rsidRDefault="00796009" w:rsidP="002F427C">
            <w:pPr>
              <w:spacing w:after="0" w:line="240" w:lineRule="auto"/>
              <w:jc w:val="center"/>
              <w:outlineLvl w:val="0"/>
              <w:rPr>
                <w:rFonts w:ascii="Helvetica" w:eastAsia="ヒラギノ角ゴ Pro W3" w:hAnsi="Helvetica"/>
                <w:b/>
                <w:sz w:val="24"/>
              </w:rPr>
            </w:pPr>
            <w:r>
              <w:rPr>
                <w:rFonts w:ascii="Helvetica" w:eastAsia="Helvetica" w:hAnsi="Helvetica"/>
                <w:b/>
                <w:sz w:val="24"/>
              </w:rPr>
              <w:t>Accomplished</w:t>
            </w:r>
          </w:p>
          <w:p w:rsidR="00796009" w:rsidRDefault="00796009" w:rsidP="002F427C">
            <w:pPr>
              <w:spacing w:after="0" w:line="240" w:lineRule="auto"/>
              <w:rPr>
                <w:rFonts w:ascii="Helvetica" w:eastAsia="Helvetica" w:hAnsi="Helvetica"/>
                <w:b/>
                <w:sz w:val="24"/>
              </w:rPr>
            </w:pPr>
            <w:r>
              <w:rPr>
                <w:rFonts w:ascii="Helvetica" w:eastAsia="Helvetica" w:hAnsi="Helvetica"/>
                <w:b/>
                <w:sz w:val="24"/>
              </w:rPr>
              <w:t>(A)</w:t>
            </w:r>
          </w:p>
        </w:tc>
      </w:tr>
      <w:tr w:rsidR="00796009" w:rsidTr="002F427C">
        <w:trPr>
          <w:cantSplit/>
          <w:trHeight w:val="350"/>
        </w:trPr>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Postings:</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may not all be made in time for others to read and respond </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are rudimentary and superficial; there is no evidence of insight or analysis</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contribute no new ideas, connections, or applications </w:t>
            </w:r>
          </w:p>
          <w:p w:rsidR="00796009" w:rsidRDefault="00796009" w:rsidP="002F427C">
            <w:pPr>
              <w:spacing w:after="0" w:line="240" w:lineRule="auto"/>
              <w:rPr>
                <w:rFonts w:ascii="Helvetica" w:eastAsia="Helvetica" w:hAnsi="Helvetica"/>
                <w:sz w:val="24"/>
              </w:rPr>
            </w:pPr>
            <w:r>
              <w:rPr>
                <w:rFonts w:ascii="Helvetica" w:eastAsia="Helvetica" w:hAnsi="Helvetica"/>
                <w:sz w:val="24"/>
              </w:rPr>
              <w:t>may be completely off topic</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Postings:</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may not all be made in time for others to read and respond </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are generally competent, but the actual information they deliver seems thin and commonplace </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make limited, if any, connections, and those art often cast in the form of vague generalities  </w:t>
            </w:r>
          </w:p>
          <w:p w:rsidR="00796009" w:rsidRDefault="00796009" w:rsidP="002F427C">
            <w:pPr>
              <w:spacing w:after="0" w:line="240" w:lineRule="auto"/>
              <w:rPr>
                <w:rFonts w:ascii="Helvetica" w:eastAsia="Helvetica" w:hAnsi="Helvetica"/>
                <w:sz w:val="24"/>
              </w:rPr>
            </w:pPr>
            <w:r>
              <w:rPr>
                <w:rFonts w:ascii="Helvetica" w:eastAsia="Helvetica" w:hAnsi="Helvetica"/>
                <w:sz w:val="24"/>
              </w:rPr>
              <w:t>contain few, if any, new ideas or applications; often are a rehashing or summary of other comments</w:t>
            </w:r>
          </w:p>
        </w:tc>
        <w:tc>
          <w:tcPr>
            <w:tcW w:w="2393"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Postings:</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are made in time for others to read and respond </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deliver information that shows that thought, insight, and analysis have taken place </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make connections to previous or current content or to real-life situations, but the connections are not really clear or are too obvious </w:t>
            </w:r>
          </w:p>
          <w:p w:rsidR="00796009" w:rsidRDefault="00796009" w:rsidP="002F427C">
            <w:pPr>
              <w:spacing w:after="0" w:line="240" w:lineRule="auto"/>
              <w:rPr>
                <w:rFonts w:ascii="Helvetica" w:eastAsia="Helvetica" w:hAnsi="Helvetica"/>
                <w:sz w:val="24"/>
              </w:rPr>
            </w:pPr>
            <w:r>
              <w:rPr>
                <w:rFonts w:ascii="Helvetica" w:eastAsia="Helvetica" w:hAnsi="Helvetica"/>
                <w:sz w:val="24"/>
              </w:rPr>
              <w:t>contain new ideas, connections, or applications, but they may lack depth and/or detail</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Postings:</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are made in time for others to read and respond</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deliver information that is full of thought, insight, and analysis </w:t>
            </w:r>
          </w:p>
          <w:p w:rsidR="00796009" w:rsidRDefault="00796009" w:rsidP="002F427C">
            <w:pPr>
              <w:spacing w:after="0" w:line="240" w:lineRule="auto"/>
              <w:outlineLvl w:val="0"/>
              <w:rPr>
                <w:rFonts w:ascii="Helvetica" w:eastAsia="ヒラギノ角ゴ Pro W3" w:hAnsi="Helvetica"/>
                <w:sz w:val="24"/>
              </w:rPr>
            </w:pPr>
            <w:r>
              <w:rPr>
                <w:rFonts w:ascii="Helvetica" w:eastAsia="Helvetica" w:hAnsi="Helvetica"/>
                <w:sz w:val="24"/>
              </w:rPr>
              <w:t xml:space="preserve">make connections to previous or current content or to real-life situations </w:t>
            </w:r>
          </w:p>
          <w:p w:rsidR="00796009" w:rsidRDefault="00796009" w:rsidP="002F427C">
            <w:pPr>
              <w:spacing w:after="0" w:line="240" w:lineRule="auto"/>
              <w:rPr>
                <w:rFonts w:ascii="Helvetica" w:eastAsia="Helvetica" w:hAnsi="Helvetica"/>
                <w:sz w:val="24"/>
              </w:rPr>
            </w:pPr>
            <w:r>
              <w:rPr>
                <w:rFonts w:ascii="Helvetica" w:eastAsia="Helvetica" w:hAnsi="Helvetica"/>
                <w:sz w:val="24"/>
              </w:rPr>
              <w:t>contain rich and fully developed new ideas, connections, or applications</w:t>
            </w:r>
          </w:p>
        </w:tc>
      </w:tr>
    </w:tbl>
    <w:p w:rsidR="00796009" w:rsidRDefault="00796009" w:rsidP="00796009">
      <w:pPr>
        <w:rPr>
          <w:rFonts w:ascii="Times New Roman" w:eastAsia="Times New Roman" w:hAnsi="Times New Roman"/>
          <w:bCs/>
          <w:sz w:val="24"/>
          <w:szCs w:val="24"/>
        </w:rPr>
      </w:pPr>
    </w:p>
    <w:p w:rsidR="00796009" w:rsidRDefault="0079600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br w:type="page"/>
      </w:r>
    </w:p>
    <w:p w:rsidR="00796009" w:rsidRDefault="00796009" w:rsidP="00796009">
      <w:pPr>
        <w:rPr>
          <w:rFonts w:ascii="Times New Roman" w:eastAsia="Times New Roman" w:hAnsi="Times New Roman"/>
          <w:b/>
          <w:bCs/>
          <w:sz w:val="24"/>
          <w:szCs w:val="24"/>
        </w:rPr>
      </w:pPr>
      <w:r>
        <w:rPr>
          <w:rFonts w:ascii="Times New Roman" w:eastAsia="Times New Roman" w:hAnsi="Times New Roman"/>
          <w:b/>
          <w:bCs/>
          <w:sz w:val="24"/>
          <w:szCs w:val="24"/>
        </w:rPr>
        <w:t>Project Rubric</w:t>
      </w:r>
    </w:p>
    <w:tbl>
      <w:tblPr>
        <w:tblStyle w:val="TableGrid"/>
        <w:tblW w:w="0" w:type="auto"/>
        <w:tblLook w:val="04A0" w:firstRow="1" w:lastRow="0" w:firstColumn="1" w:lastColumn="0" w:noHBand="0" w:noVBand="1"/>
      </w:tblPr>
      <w:tblGrid>
        <w:gridCol w:w="1634"/>
        <w:gridCol w:w="1707"/>
        <w:gridCol w:w="1639"/>
        <w:gridCol w:w="1640"/>
        <w:gridCol w:w="1640"/>
        <w:gridCol w:w="1316"/>
      </w:tblGrid>
      <w:tr w:rsidR="00796009" w:rsidRPr="00F60E3A" w:rsidTr="002F427C">
        <w:trPr>
          <w:tblHeader/>
        </w:trPr>
        <w:tc>
          <w:tcPr>
            <w:tcW w:w="0" w:type="auto"/>
            <w:tcBorders>
              <w:top w:val="nil"/>
              <w:left w:val="nil"/>
              <w:bottom w:val="single" w:sz="4" w:space="0" w:color="000000"/>
            </w:tcBorders>
            <w:shd w:val="clear" w:color="auto" w:fill="auto"/>
            <w:vAlign w:val="center"/>
            <w:hideMark/>
          </w:tcPr>
          <w:p w:rsidR="00796009" w:rsidRPr="00F60E3A" w:rsidRDefault="00796009"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Levels/Criteria</w:t>
            </w:r>
          </w:p>
        </w:tc>
        <w:tc>
          <w:tcPr>
            <w:tcW w:w="1250" w:type="pct"/>
            <w:tcBorders>
              <w:bottom w:val="single" w:sz="4" w:space="0" w:color="000000"/>
            </w:tcBorders>
            <w:shd w:val="clear" w:color="auto" w:fill="auto"/>
            <w:vAlign w:val="center"/>
            <w:hideMark/>
          </w:tcPr>
          <w:p w:rsidR="00796009" w:rsidRPr="00F60E3A" w:rsidRDefault="00796009"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4 </w:t>
            </w:r>
          </w:p>
        </w:tc>
        <w:tc>
          <w:tcPr>
            <w:tcW w:w="1250" w:type="pct"/>
            <w:tcBorders>
              <w:bottom w:val="single" w:sz="4" w:space="0" w:color="000000"/>
            </w:tcBorders>
            <w:shd w:val="clear" w:color="auto" w:fill="auto"/>
            <w:vAlign w:val="center"/>
            <w:hideMark/>
          </w:tcPr>
          <w:p w:rsidR="00796009" w:rsidRPr="00F60E3A" w:rsidRDefault="00796009"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3 </w:t>
            </w:r>
          </w:p>
        </w:tc>
        <w:tc>
          <w:tcPr>
            <w:tcW w:w="1250" w:type="pct"/>
            <w:tcBorders>
              <w:bottom w:val="single" w:sz="4" w:space="0" w:color="000000"/>
            </w:tcBorders>
            <w:shd w:val="clear" w:color="auto" w:fill="auto"/>
            <w:vAlign w:val="center"/>
            <w:hideMark/>
          </w:tcPr>
          <w:p w:rsidR="00796009" w:rsidRPr="00F60E3A" w:rsidRDefault="00796009"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2 </w:t>
            </w:r>
          </w:p>
        </w:tc>
        <w:tc>
          <w:tcPr>
            <w:tcW w:w="1250" w:type="pct"/>
            <w:tcBorders>
              <w:bottom w:val="single" w:sz="4" w:space="0" w:color="000000"/>
            </w:tcBorders>
            <w:shd w:val="clear" w:color="auto" w:fill="auto"/>
            <w:vAlign w:val="center"/>
            <w:hideMark/>
          </w:tcPr>
          <w:p w:rsidR="00796009" w:rsidRPr="00F60E3A" w:rsidRDefault="00796009"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 xml:space="preserve">1 </w:t>
            </w:r>
          </w:p>
        </w:tc>
        <w:tc>
          <w:tcPr>
            <w:tcW w:w="0" w:type="auto"/>
            <w:tcBorders>
              <w:bottom w:val="single" w:sz="4" w:space="0" w:color="000000"/>
            </w:tcBorders>
            <w:shd w:val="clear" w:color="auto" w:fill="auto"/>
            <w:hideMark/>
          </w:tcPr>
          <w:p w:rsidR="00796009" w:rsidRPr="00F60E3A" w:rsidRDefault="00796009" w:rsidP="002F427C">
            <w:pPr>
              <w:jc w:val="center"/>
              <w:rPr>
                <w:rFonts w:ascii="Times New Roman" w:eastAsia="Times New Roman" w:hAnsi="Times New Roman" w:cs="Times New Roman"/>
                <w:b/>
                <w:bCs/>
              </w:rPr>
            </w:pPr>
            <w:r w:rsidRPr="00F60E3A">
              <w:rPr>
                <w:rFonts w:ascii="Times New Roman" w:eastAsia="Times New Roman" w:hAnsi="Times New Roman" w:cs="Times New Roman"/>
                <w:b/>
                <w:bCs/>
              </w:rPr>
              <w:t>Score/Level</w:t>
            </w:r>
          </w:p>
        </w:tc>
      </w:tr>
      <w:tr w:rsidR="00796009" w:rsidRPr="00F60E3A" w:rsidTr="002F427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Evaluate Information and its Sources Critically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Thoroughly (systematically and methodically) analyzes own and others' assumptions and carefully evaluates the relevance of contexts when presenting a position.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Identifies own and others' assumptions and several relevant contexts when presenting a position.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Questions some assumptions. Identifies several relevant contexts when presenting a position. May be more aware of others' assumptions than one's own (or vice versa).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Shows an emerging awareness of present assumptions (sometimes labels assertions as assumptions). Begins to identify some contexts when presenting a position.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796009" w:rsidRPr="00F60E3A" w:rsidTr="002F427C">
        <w:trPr>
          <w:trHeight w:val="2150"/>
        </w:trPr>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 Information Effectively to Accomplish a Specific Purpose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Communicates, organizes and synthesizes information from sources to fully achieve a specific purpose, with clarity and depth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Communicates, organizes and synthesizes information from sources. Intended purpose is achieved.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Communicates and organizes information from sources. The information is not yet synthesized, so the intended purpose is not fully achieved.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Communicates information from sources. The information is fragmented and/or used inappropriately (misquoted, taken out of context, or incorrectly paraphrased, etc.), so the intended purpose is not achieved.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796009" w:rsidRPr="00F60E3A" w:rsidTr="002F427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Access and Use Information Ethically and Legally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Students use correctly all of the following information use strategies (use of citations and references; choice of paraphrasing, summary, or quoting; using information in ways that are true to original context; distinguishing between common knowledge and ideas requiring attribution) and demonstrate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Students use correctly three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Students use correctly two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Students use correctly one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796009" w:rsidRPr="00F60E3A" w:rsidTr="002F427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Connections to Experience</w:t>
            </w:r>
            <w:r w:rsidRPr="00F60E3A">
              <w:rPr>
                <w:rFonts w:ascii="Times New Roman" w:eastAsia="Times New Roman" w:hAnsi="Times New Roman" w:cs="Times New Roman"/>
              </w:rPr>
              <w:br/>
              <w:t>Connects relevant experience and academic knowledge</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Meaningfully synthesizes connections among experiences outside of the formal classroom (including life experiences and academic experiences such as internships and travel abroad) to deepen understanding of fields of study and to broaden own points of view.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Effectively selects and develops examples of life experiences, drawn from a variety of contexts (e.g., family life, artistic participation, civic involvement, work experience), to illuminate concepts/ theories/ frameworks of fields of study.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Compares life experiences and academic knowledge to infer differences, as well as similarities, and acknowledge perspectives other than own.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Identifies connections between life experiences and those academic texts and ideas perceived as similar and related to own interests.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796009" w:rsidRPr="00F60E3A" w:rsidTr="002F427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Connections to Discipline</w:t>
            </w:r>
            <w:r w:rsidRPr="00F60E3A">
              <w:rPr>
                <w:rFonts w:ascii="Times New Roman" w:eastAsia="Times New Roman" w:hAnsi="Times New Roman" w:cs="Times New Roman"/>
              </w:rPr>
              <w:br/>
              <w:t>Sees (makes) connections across disciplines, perspectives</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Independently creates wholes out of multiple parts (synthesizes) or draws conclusions by combining examples, facts, or theories from more than one field of study or perspective.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Independently connects examples, facts, or theories from more than one field of study or perspective.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When prompted, connects examples, facts, or theories from more than one field of study or perspective.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When prompted, presents examples, facts, or theories from more than one field of study or perspective.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796009" w:rsidRPr="00F60E3A" w:rsidTr="002F427C">
        <w:trPr>
          <w:trHeight w:val="3590"/>
        </w:trPr>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Transfer</w:t>
            </w:r>
            <w:r w:rsidRPr="00F60E3A">
              <w:rPr>
                <w:rFonts w:ascii="Times New Roman" w:eastAsia="Times New Roman" w:hAnsi="Times New Roman" w:cs="Times New Roman"/>
              </w:rPr>
              <w:br/>
              <w:t xml:space="preserve">Adapts and applies skills, abilities, theories, or methodologies gained in one situation to new situations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Adapts and applies, independently, skills, abilities, theories, or methodologies gained in one situation to new situations to solve difficult problems or explore complex issues in original ways.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Adapts and applies skills, abilities, theories, or methodologies gained in one situation to new situations to solve problems or explore issues.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skills, abilities, theories, or methodologies gained in one situation in a new situation to contribute to understanding of problems or issues.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in a basic way, skills, abilities, theories, or methodologies gained in one situation in a new situation.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796009" w:rsidRPr="00F60E3A" w:rsidTr="002F427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Integrated Communication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by choosing a format, language, or graph (or other visual </w:t>
            </w:r>
            <w:proofErr w:type="gramStart"/>
            <w:r w:rsidRPr="00F60E3A">
              <w:rPr>
                <w:rFonts w:ascii="Times New Roman" w:eastAsia="Times New Roman" w:hAnsi="Times New Roman" w:cs="Times New Roman"/>
              </w:rPr>
              <w:t>representation)in</w:t>
            </w:r>
            <w:proofErr w:type="gramEnd"/>
            <w:r w:rsidRPr="00F60E3A">
              <w:rPr>
                <w:rFonts w:ascii="Times New Roman" w:eastAsia="Times New Roman" w:hAnsi="Times New Roman" w:cs="Times New Roman"/>
              </w:rPr>
              <w:t xml:space="preserve"> ways that enhance meaning, making clear the interdependence of language and meaning, thought, and expression.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by choosing a format, language, or graph (or other visual representation) to explicitly connect content and form, demonstrating awareness of purpose and audience.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by choosing a format, language, or graph (or other visual representation) that connects in a basic way what is being communicated (content) with how it is said (form).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Fulfills the assignment(s) (i.e. to produce an essay, a poster, a video, a PowerPoint presentation, etc.) in an appropriate form.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796009" w:rsidRPr="00F60E3A" w:rsidTr="002F427C">
        <w:trPr>
          <w:trHeight w:val="1160"/>
        </w:trPr>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Reflection and Self-Assessment</w:t>
            </w:r>
            <w:r w:rsidRPr="00F60E3A">
              <w:rPr>
                <w:rFonts w:ascii="Times New Roman" w:eastAsia="Times New Roman" w:hAnsi="Times New Roman" w:cs="Times New Roman"/>
              </w:rPr>
              <w:br/>
              <w:t xml:space="preserve">Demonstrates a developing sense of self as a learner, building on prior experiences to respond to new and challenging contexts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Envisions a future self (and possibly makes plans that build on past experiences) that have occurred across multiple and diverse contexts.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Evaluates changes in own learning over time, recognizing complex contextual factors (e.g., works with ambiguity and risk, deals with frustration, considers ethical frameworks).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Articulates strengths and challenges (within specific performances or events) to increase effectiveness in different contexts (through increased self-awareness).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Describes own performances with general descriptors of success and failure.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796009" w:rsidRPr="00F60E3A" w:rsidTr="002F427C">
        <w:trPr>
          <w:trHeight w:val="2834"/>
        </w:trPr>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Solving Problems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Not only develops a logical, consistent plan to solve problem, but recognizes consequences of solution and can articulate reason for choosing solution.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Having selected from among </w:t>
            </w:r>
            <w:proofErr w:type="gramStart"/>
            <w:r w:rsidRPr="00F60E3A">
              <w:rPr>
                <w:rFonts w:ascii="Times New Roman" w:eastAsia="Times New Roman" w:hAnsi="Times New Roman" w:cs="Times New Roman"/>
              </w:rPr>
              <w:t>alternatives,</w:t>
            </w:r>
            <w:proofErr w:type="gramEnd"/>
            <w:r w:rsidRPr="00F60E3A">
              <w:rPr>
                <w:rFonts w:ascii="Times New Roman" w:eastAsia="Times New Roman" w:hAnsi="Times New Roman" w:cs="Times New Roman"/>
              </w:rPr>
              <w:t xml:space="preserve"> develops a logical, consistent plan to solve the problem.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Considers and rejects less acceptable approaches to solving problem.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Only a single approach is considered and is used to solve the problem. </w:t>
            </w:r>
          </w:p>
        </w:tc>
        <w:tc>
          <w:tcPr>
            <w:tcW w:w="0" w:type="auto"/>
            <w:tcBorders>
              <w:top w:val="single" w:sz="4" w:space="0" w:color="000000"/>
              <w:bottom w:val="single" w:sz="4" w:space="0" w:color="000000"/>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r w:rsidR="00796009" w:rsidRPr="00F60E3A" w:rsidTr="002F427C">
        <w:tc>
          <w:tcPr>
            <w:tcW w:w="0" w:type="auto"/>
            <w:tcBorders>
              <w:top w:val="single" w:sz="4" w:space="0" w:color="000000"/>
              <w:bottom w:val="single" w:sz="4" w:space="0" w:color="auto"/>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Control of Syntax and Mechanics </w:t>
            </w:r>
          </w:p>
        </w:tc>
        <w:tc>
          <w:tcPr>
            <w:tcW w:w="0" w:type="auto"/>
            <w:tcBorders>
              <w:top w:val="single" w:sz="4" w:space="0" w:color="000000"/>
              <w:bottom w:val="single" w:sz="4" w:space="0" w:color="auto"/>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graceful language that skillfully communicates meaning to readers with clarity and fluency, and is virtually error free. </w:t>
            </w:r>
          </w:p>
        </w:tc>
        <w:tc>
          <w:tcPr>
            <w:tcW w:w="0" w:type="auto"/>
            <w:tcBorders>
              <w:top w:val="single" w:sz="4" w:space="0" w:color="000000"/>
              <w:bottom w:val="single" w:sz="4" w:space="0" w:color="auto"/>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straightforward language that generally conveys meaning to readers. The language in the portfolio has few errors. </w:t>
            </w:r>
          </w:p>
        </w:tc>
        <w:tc>
          <w:tcPr>
            <w:tcW w:w="0" w:type="auto"/>
            <w:tcBorders>
              <w:top w:val="single" w:sz="4" w:space="0" w:color="000000"/>
              <w:bottom w:val="single" w:sz="4" w:space="0" w:color="auto"/>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language that generally conveys meaning to readers with clarity, although writing may include some errors. </w:t>
            </w:r>
          </w:p>
        </w:tc>
        <w:tc>
          <w:tcPr>
            <w:tcW w:w="0" w:type="auto"/>
            <w:tcBorders>
              <w:top w:val="single" w:sz="4" w:space="0" w:color="000000"/>
              <w:bottom w:val="single" w:sz="4" w:space="0" w:color="auto"/>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xml:space="preserve">Uses language that sometimes impedes meaning because of errors in usage. </w:t>
            </w:r>
          </w:p>
        </w:tc>
        <w:tc>
          <w:tcPr>
            <w:tcW w:w="0" w:type="auto"/>
            <w:tcBorders>
              <w:top w:val="single" w:sz="4" w:space="0" w:color="000000"/>
              <w:bottom w:val="single" w:sz="4" w:space="0" w:color="auto"/>
            </w:tcBorders>
            <w:shd w:val="clear" w:color="auto" w:fill="auto"/>
            <w:hideMark/>
          </w:tcPr>
          <w:p w:rsidR="00796009" w:rsidRPr="00F60E3A" w:rsidRDefault="00796009" w:rsidP="002F427C">
            <w:pPr>
              <w:rPr>
                <w:rFonts w:ascii="Times New Roman" w:eastAsia="Times New Roman" w:hAnsi="Times New Roman" w:cs="Times New Roman"/>
              </w:rPr>
            </w:pPr>
            <w:r w:rsidRPr="00F60E3A">
              <w:rPr>
                <w:rFonts w:ascii="Times New Roman" w:eastAsia="Times New Roman" w:hAnsi="Times New Roman" w:cs="Times New Roman"/>
              </w:rPr>
              <w:t> </w:t>
            </w:r>
          </w:p>
        </w:tc>
      </w:tr>
    </w:tbl>
    <w:p w:rsidR="00796009" w:rsidRDefault="00796009" w:rsidP="00796009">
      <w:pPr>
        <w:rPr>
          <w:rFonts w:ascii="Times New Roman" w:eastAsia="Times New Roman" w:hAnsi="Times New Roman"/>
          <w:b/>
          <w:bCs/>
          <w:sz w:val="24"/>
          <w:szCs w:val="24"/>
        </w:rPr>
      </w:pPr>
    </w:p>
    <w:p w:rsidR="00796009" w:rsidRDefault="00796009">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br w:type="page"/>
      </w:r>
    </w:p>
    <w:p w:rsidR="00796009" w:rsidRDefault="00796009" w:rsidP="00796009">
      <w:pPr>
        <w:rPr>
          <w:rFonts w:ascii="Times New Roman" w:eastAsia="Times New Roman" w:hAnsi="Times New Roman"/>
          <w:b/>
          <w:bCs/>
          <w:sz w:val="24"/>
          <w:szCs w:val="24"/>
        </w:rPr>
      </w:pPr>
      <w:r>
        <w:rPr>
          <w:rFonts w:ascii="Times New Roman" w:eastAsia="Times New Roman" w:hAnsi="Times New Roman"/>
          <w:b/>
          <w:bCs/>
          <w:sz w:val="24"/>
          <w:szCs w:val="24"/>
        </w:rPr>
        <w:t xml:space="preserve">General </w:t>
      </w:r>
      <w:r w:rsidR="0010101C">
        <w:rPr>
          <w:rFonts w:ascii="Times New Roman" w:eastAsia="Times New Roman" w:hAnsi="Times New Roman"/>
          <w:b/>
          <w:bCs/>
          <w:sz w:val="24"/>
          <w:szCs w:val="24"/>
        </w:rPr>
        <w:t xml:space="preserve">Report </w:t>
      </w:r>
      <w:r>
        <w:rPr>
          <w:rFonts w:ascii="Times New Roman" w:eastAsia="Times New Roman" w:hAnsi="Times New Roman"/>
          <w:b/>
          <w:bCs/>
          <w:sz w:val="24"/>
          <w:szCs w:val="24"/>
        </w:rPr>
        <w:t>Rubric</w:t>
      </w:r>
    </w:p>
    <w:tbl>
      <w:tblPr>
        <w:tblStyle w:val="TableGrid"/>
        <w:tblW w:w="5000" w:type="pct"/>
        <w:tblLook w:val="04A0" w:firstRow="1" w:lastRow="0" w:firstColumn="1" w:lastColumn="0" w:noHBand="0" w:noVBand="1"/>
      </w:tblPr>
      <w:tblGrid>
        <w:gridCol w:w="1634"/>
        <w:gridCol w:w="1656"/>
        <w:gridCol w:w="1656"/>
        <w:gridCol w:w="1657"/>
        <w:gridCol w:w="1657"/>
        <w:gridCol w:w="1316"/>
      </w:tblGrid>
      <w:tr w:rsidR="0010101C" w:rsidRPr="009965AC" w:rsidTr="002F427C">
        <w:trPr>
          <w:tblHeader/>
        </w:trPr>
        <w:tc>
          <w:tcPr>
            <w:tcW w:w="0" w:type="auto"/>
            <w:tcBorders>
              <w:top w:val="nil"/>
              <w:left w:val="nil"/>
              <w:bottom w:val="single" w:sz="4" w:space="0" w:color="000000"/>
            </w:tcBorders>
            <w:shd w:val="clear" w:color="auto" w:fill="auto"/>
            <w:vAlign w:val="center"/>
            <w:hideMark/>
          </w:tcPr>
          <w:p w:rsidR="0010101C" w:rsidRPr="009965AC" w:rsidRDefault="0010101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Levels/Criteria</w:t>
            </w:r>
          </w:p>
        </w:tc>
        <w:tc>
          <w:tcPr>
            <w:tcW w:w="865" w:type="pct"/>
            <w:tcBorders>
              <w:bottom w:val="single" w:sz="4" w:space="0" w:color="000000"/>
            </w:tcBorders>
            <w:shd w:val="clear" w:color="auto" w:fill="auto"/>
            <w:vAlign w:val="center"/>
            <w:hideMark/>
          </w:tcPr>
          <w:p w:rsidR="0010101C" w:rsidRPr="009965AC" w:rsidRDefault="0010101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4 </w:t>
            </w:r>
          </w:p>
        </w:tc>
        <w:tc>
          <w:tcPr>
            <w:tcW w:w="865" w:type="pct"/>
            <w:tcBorders>
              <w:bottom w:val="single" w:sz="4" w:space="0" w:color="000000"/>
            </w:tcBorders>
            <w:shd w:val="clear" w:color="auto" w:fill="auto"/>
            <w:vAlign w:val="center"/>
            <w:hideMark/>
          </w:tcPr>
          <w:p w:rsidR="0010101C" w:rsidRPr="009965AC" w:rsidRDefault="0010101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3 </w:t>
            </w:r>
          </w:p>
        </w:tc>
        <w:tc>
          <w:tcPr>
            <w:tcW w:w="865" w:type="pct"/>
            <w:tcBorders>
              <w:bottom w:val="single" w:sz="4" w:space="0" w:color="000000"/>
            </w:tcBorders>
            <w:shd w:val="clear" w:color="auto" w:fill="auto"/>
            <w:vAlign w:val="center"/>
            <w:hideMark/>
          </w:tcPr>
          <w:p w:rsidR="0010101C" w:rsidRPr="009965AC" w:rsidRDefault="0010101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2 </w:t>
            </w:r>
          </w:p>
        </w:tc>
        <w:tc>
          <w:tcPr>
            <w:tcW w:w="865" w:type="pct"/>
            <w:tcBorders>
              <w:bottom w:val="single" w:sz="4" w:space="0" w:color="000000"/>
            </w:tcBorders>
            <w:shd w:val="clear" w:color="auto" w:fill="auto"/>
            <w:vAlign w:val="center"/>
            <w:hideMark/>
          </w:tcPr>
          <w:p w:rsidR="0010101C" w:rsidRPr="009965AC" w:rsidRDefault="0010101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 xml:space="preserve">1 </w:t>
            </w:r>
          </w:p>
        </w:tc>
        <w:tc>
          <w:tcPr>
            <w:tcW w:w="0" w:type="auto"/>
            <w:tcBorders>
              <w:bottom w:val="single" w:sz="4" w:space="0" w:color="000000"/>
            </w:tcBorders>
            <w:shd w:val="clear" w:color="auto" w:fill="auto"/>
            <w:hideMark/>
          </w:tcPr>
          <w:p w:rsidR="0010101C" w:rsidRPr="009965AC" w:rsidRDefault="0010101C" w:rsidP="002F427C">
            <w:pPr>
              <w:jc w:val="center"/>
              <w:rPr>
                <w:rFonts w:ascii="Times New Roman" w:eastAsia="Times New Roman" w:hAnsi="Times New Roman" w:cs="Times New Roman"/>
                <w:b/>
                <w:bCs/>
              </w:rPr>
            </w:pPr>
            <w:r w:rsidRPr="009965AC">
              <w:rPr>
                <w:rFonts w:ascii="Times New Roman" w:eastAsia="Times New Roman" w:hAnsi="Times New Roman" w:cs="Times New Roman"/>
                <w:b/>
                <w:bCs/>
              </w:rPr>
              <w:t>Score/Level</w:t>
            </w:r>
          </w:p>
        </w:tc>
      </w:tr>
      <w:tr w:rsidR="0010101C" w:rsidRPr="009965AC" w:rsidTr="002F427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Context of and Purpose for Writing</w:t>
            </w:r>
            <w:r w:rsidRPr="009965AC">
              <w:rPr>
                <w:rFonts w:ascii="Times New Roman" w:eastAsia="Times New Roman" w:hAnsi="Times New Roman" w:cs="Times New Roman"/>
              </w:rPr>
              <w:br/>
              <w:t xml:space="preserve">Includes considerations of audience, purpose, and the circumstances surrounding the writing task(s).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Demonstrates a thorough understanding of context, audience, and purpose that is responsive to the assigned task(s) and focuses all elements of the work.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Demonstrates adequate consideration of context, audience, and purpose and a clear focus on the assigned task(s) (e.g., the task aligns with audience, purpose, and context).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Demonstrates awareness of context, audience, purpose, and to the assigned tasks(s) (e.g., begins to show awareness of audience's perceptions and assumptions).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Demonstrates minimal attention to context, audience, purpose, and to the assigned tasks(s) (e.g., expectation of instructor or self as audience).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r w:rsidR="0010101C" w:rsidRPr="009965AC" w:rsidTr="002F427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Content Development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appropriate, relevant, and compelling content to illustrate mastery of the subject, conveying the writer's understanding, and shaping the whole work.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appropriate, relevant, and compelling content to explore ideas within the context of the discipline and shape the whole work.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appropriate and relevant content to develop and explore ideas through most of the work.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appropriate and relevant content to develop simple ideas in some parts of the work.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r w:rsidR="0010101C" w:rsidRPr="009965AC" w:rsidTr="002F427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Control of Syntax and Mechanics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graceful language that skillfully communicates meaning to readers with clarity and fluency, and is virtually error free.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straightforward language that generally conveys meaning to readers. The language in the portfolio has few errors.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language that generally conveys meaning to readers with clarity, although writing may include some errors.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Uses language that sometimes impedes meaning because of errors in usage.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r w:rsidR="0010101C" w:rsidRPr="009965AC" w:rsidTr="002F427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Use Information Effectively to Accomplish a Specific Purpose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Communicates, organizes and synthesizes information from sources to fully achieve a specific purpose, with clarity and depth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Communicates, organizes and synthesizes information from sources. Intended purpose is achieved.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Communicates and organizes information from sources. The information is not yet synthesized, so the intended purpose is not fully achieved.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Communicates information from sources. The information is fragmented and/or used inappropriately (misquoted, taken out of context, or incorrectly paraphrased, etc.), so the intended purpose is not achieved.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r w:rsidR="0010101C" w:rsidRPr="009965AC" w:rsidTr="002F427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Access and Use Information Ethically and Legally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Students use correctly all of the following information use strategies (use of citations and references; choice of paraphrasing, summary, or quoting; using information in ways that are true to original context; distinguishing between common knowledge and ideas requiring attribution) and demonstrate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Students use correctly three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Students use correctly two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Students use correctly one of the following information use strategies (use of citations and references; choice of paraphrasing, summary, or quoting; using information in ways that are true to original context; distinguishing between common knowledge and ideas requiring attribution) and demonstrates a full understanding of the ethical and legal restrictions on the use of published, confidential, and/or proprietary information. </w:t>
            </w:r>
          </w:p>
        </w:tc>
        <w:tc>
          <w:tcPr>
            <w:tcW w:w="0" w:type="auto"/>
            <w:tcBorders>
              <w:top w:val="single" w:sz="4" w:space="0" w:color="000000"/>
              <w:bottom w:val="single" w:sz="4" w:space="0" w:color="000000"/>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r w:rsidR="0010101C" w:rsidRPr="009965AC" w:rsidTr="002F427C">
        <w:tc>
          <w:tcPr>
            <w:tcW w:w="0" w:type="auto"/>
            <w:tcBorders>
              <w:top w:val="single" w:sz="4" w:space="0" w:color="000000"/>
              <w:bottom w:val="single" w:sz="4" w:space="0" w:color="auto"/>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Conclusions </w:t>
            </w:r>
          </w:p>
        </w:tc>
        <w:tc>
          <w:tcPr>
            <w:tcW w:w="0" w:type="auto"/>
            <w:tcBorders>
              <w:top w:val="single" w:sz="4" w:space="0" w:color="000000"/>
              <w:bottom w:val="single" w:sz="4" w:space="0" w:color="auto"/>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States a conclusion that is a logical extrapolation from the inquiry findings. </w:t>
            </w:r>
          </w:p>
        </w:tc>
        <w:tc>
          <w:tcPr>
            <w:tcW w:w="0" w:type="auto"/>
            <w:tcBorders>
              <w:top w:val="single" w:sz="4" w:space="0" w:color="000000"/>
              <w:bottom w:val="single" w:sz="4" w:space="0" w:color="auto"/>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States a conclusion focused solely on the inquiry findings. The conclusion arises specifically from and responds specifically to the inquiry findings. </w:t>
            </w:r>
          </w:p>
        </w:tc>
        <w:tc>
          <w:tcPr>
            <w:tcW w:w="0" w:type="auto"/>
            <w:tcBorders>
              <w:top w:val="single" w:sz="4" w:space="0" w:color="000000"/>
              <w:bottom w:val="single" w:sz="4" w:space="0" w:color="auto"/>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States a general conclusion that, because it is so general, also applies beyond the scope of the inquiry findings. </w:t>
            </w:r>
          </w:p>
        </w:tc>
        <w:tc>
          <w:tcPr>
            <w:tcW w:w="0" w:type="auto"/>
            <w:tcBorders>
              <w:top w:val="single" w:sz="4" w:space="0" w:color="000000"/>
              <w:bottom w:val="single" w:sz="4" w:space="0" w:color="auto"/>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xml:space="preserve">States an ambiguous, illogical, or unsupportable conclusion from inquiry findings. </w:t>
            </w:r>
          </w:p>
        </w:tc>
        <w:tc>
          <w:tcPr>
            <w:tcW w:w="0" w:type="auto"/>
            <w:tcBorders>
              <w:top w:val="single" w:sz="4" w:space="0" w:color="000000"/>
              <w:bottom w:val="single" w:sz="4" w:space="0" w:color="auto"/>
            </w:tcBorders>
            <w:shd w:val="clear" w:color="auto" w:fill="auto"/>
            <w:hideMark/>
          </w:tcPr>
          <w:p w:rsidR="0010101C" w:rsidRPr="009965AC" w:rsidRDefault="0010101C" w:rsidP="002F427C">
            <w:pPr>
              <w:rPr>
                <w:rFonts w:ascii="Times New Roman" w:eastAsia="Times New Roman" w:hAnsi="Times New Roman" w:cs="Times New Roman"/>
              </w:rPr>
            </w:pPr>
            <w:r w:rsidRPr="009965AC">
              <w:rPr>
                <w:rFonts w:ascii="Times New Roman" w:eastAsia="Times New Roman" w:hAnsi="Times New Roman" w:cs="Times New Roman"/>
              </w:rPr>
              <w:t> </w:t>
            </w:r>
          </w:p>
        </w:tc>
      </w:tr>
    </w:tbl>
    <w:p w:rsidR="00CA6B08" w:rsidRDefault="00CA6B08" w:rsidP="00796009">
      <w:pPr>
        <w:rPr>
          <w:rFonts w:ascii="Times New Roman" w:eastAsia="Times New Roman" w:hAnsi="Times New Roman"/>
          <w:b/>
          <w:bCs/>
          <w:sz w:val="24"/>
          <w:szCs w:val="24"/>
        </w:rPr>
      </w:pPr>
    </w:p>
    <w:p w:rsidR="00CA6B08" w:rsidRDefault="00CA6B08">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br w:type="page"/>
      </w:r>
    </w:p>
    <w:p w:rsidR="0010101C" w:rsidRDefault="00CA6B08" w:rsidP="00796009">
      <w:pPr>
        <w:rPr>
          <w:rFonts w:ascii="Times New Roman" w:eastAsia="Times New Roman" w:hAnsi="Times New Roman"/>
          <w:b/>
          <w:bCs/>
          <w:sz w:val="24"/>
          <w:szCs w:val="24"/>
        </w:rPr>
      </w:pPr>
      <w:r>
        <w:rPr>
          <w:rFonts w:ascii="Times New Roman" w:eastAsia="Times New Roman" w:hAnsi="Times New Roman"/>
          <w:b/>
          <w:bCs/>
          <w:sz w:val="24"/>
          <w:szCs w:val="24"/>
        </w:rPr>
        <w:t>Presentation Rubric</w:t>
      </w:r>
    </w:p>
    <w:tbl>
      <w:tblPr>
        <w:tblW w:w="9800" w:type="dxa"/>
        <w:tblInd w:w="93" w:type="dxa"/>
        <w:tblLook w:val="04A0" w:firstRow="1" w:lastRow="0" w:firstColumn="1" w:lastColumn="0" w:noHBand="0" w:noVBand="1"/>
      </w:tblPr>
      <w:tblGrid>
        <w:gridCol w:w="2196"/>
        <w:gridCol w:w="1901"/>
        <w:gridCol w:w="1901"/>
        <w:gridCol w:w="1901"/>
        <w:gridCol w:w="1901"/>
      </w:tblGrid>
      <w:tr w:rsidR="00303131" w:rsidRPr="00303131" w:rsidTr="00303131">
        <w:trPr>
          <w:trHeight w:val="300"/>
        </w:trPr>
        <w:tc>
          <w:tcPr>
            <w:tcW w:w="2036"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303131" w:rsidRPr="00303131" w:rsidRDefault="00303131" w:rsidP="00303131">
            <w:pPr>
              <w:spacing w:after="0" w:line="240" w:lineRule="auto"/>
              <w:jc w:val="center"/>
              <w:rPr>
                <w:rFonts w:ascii="Times New Roman" w:eastAsia="Times New Roman" w:hAnsi="Times New Roman" w:cs="Times New Roman"/>
              </w:rPr>
            </w:pPr>
            <w:r w:rsidRPr="00303131">
              <w:rPr>
                <w:rFonts w:ascii="Times New Roman" w:eastAsia="Times New Roman" w:hAnsi="Times New Roman" w:cs="Times New Roman"/>
              </w:rPr>
              <w:t>CATEGORY</w:t>
            </w:r>
          </w:p>
        </w:tc>
        <w:tc>
          <w:tcPr>
            <w:tcW w:w="1941" w:type="dxa"/>
            <w:tcBorders>
              <w:top w:val="single" w:sz="4" w:space="0" w:color="000000"/>
              <w:left w:val="nil"/>
              <w:bottom w:val="single" w:sz="4" w:space="0" w:color="000000"/>
              <w:right w:val="single" w:sz="4" w:space="0" w:color="000000"/>
            </w:tcBorders>
            <w:shd w:val="clear" w:color="000000" w:fill="FFFFF7"/>
            <w:vAlign w:val="bottom"/>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4</w:t>
            </w:r>
          </w:p>
        </w:tc>
        <w:tc>
          <w:tcPr>
            <w:tcW w:w="1941" w:type="dxa"/>
            <w:tcBorders>
              <w:top w:val="single" w:sz="4" w:space="0" w:color="000000"/>
              <w:left w:val="nil"/>
              <w:bottom w:val="single" w:sz="4" w:space="0" w:color="000000"/>
              <w:right w:val="single" w:sz="4" w:space="0" w:color="000000"/>
            </w:tcBorders>
            <w:shd w:val="clear" w:color="000000" w:fill="FFFFF7"/>
            <w:vAlign w:val="bottom"/>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3</w:t>
            </w:r>
          </w:p>
        </w:tc>
        <w:tc>
          <w:tcPr>
            <w:tcW w:w="1941" w:type="dxa"/>
            <w:tcBorders>
              <w:top w:val="single" w:sz="4" w:space="0" w:color="000000"/>
              <w:left w:val="nil"/>
              <w:bottom w:val="single" w:sz="4" w:space="0" w:color="000000"/>
              <w:right w:val="single" w:sz="4" w:space="0" w:color="000000"/>
            </w:tcBorders>
            <w:shd w:val="clear" w:color="000000" w:fill="FFFFF7"/>
            <w:vAlign w:val="bottom"/>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2</w:t>
            </w:r>
          </w:p>
        </w:tc>
        <w:tc>
          <w:tcPr>
            <w:tcW w:w="1941" w:type="dxa"/>
            <w:tcBorders>
              <w:top w:val="single" w:sz="4" w:space="0" w:color="000000"/>
              <w:left w:val="nil"/>
              <w:bottom w:val="single" w:sz="4" w:space="0" w:color="000000"/>
              <w:right w:val="single" w:sz="4" w:space="0" w:color="000000"/>
            </w:tcBorders>
            <w:shd w:val="clear" w:color="000000" w:fill="FFFFF7"/>
            <w:vAlign w:val="bottom"/>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1</w:t>
            </w:r>
          </w:p>
        </w:tc>
      </w:tr>
      <w:tr w:rsidR="00303131" w:rsidRPr="00303131" w:rsidTr="00C16700">
        <w:trPr>
          <w:trHeight w:val="1160"/>
        </w:trPr>
        <w:tc>
          <w:tcPr>
            <w:tcW w:w="2036" w:type="dxa"/>
            <w:tcBorders>
              <w:top w:val="nil"/>
              <w:left w:val="single" w:sz="4" w:space="0" w:color="000000"/>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Knowledge of Topic</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Shows a full understanding of the topic.</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Shows a good understanding of the topic.</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Shows a good understanding of parts of the topic.</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Does not seem to understand the topic very well.</w:t>
            </w:r>
          </w:p>
        </w:tc>
      </w:tr>
      <w:tr w:rsidR="00303131" w:rsidRPr="00303131" w:rsidTr="00C16700">
        <w:trPr>
          <w:trHeight w:val="908"/>
        </w:trPr>
        <w:tc>
          <w:tcPr>
            <w:tcW w:w="2036" w:type="dxa"/>
            <w:tcBorders>
              <w:top w:val="nil"/>
              <w:left w:val="single" w:sz="4" w:space="0" w:color="000000"/>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Maintains Clear Focus</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Stays on topic all (100%) of the time.</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Stays on topic most (99-90%) of the time.</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Stays on topic some (89%-75%) of the time.</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It was hard to tell what the topic was.</w:t>
            </w:r>
          </w:p>
        </w:tc>
      </w:tr>
      <w:tr w:rsidR="00303131" w:rsidRPr="00303131" w:rsidTr="00303131">
        <w:trPr>
          <w:trHeight w:val="1500"/>
        </w:trPr>
        <w:tc>
          <w:tcPr>
            <w:tcW w:w="2036" w:type="dxa"/>
            <w:tcBorders>
              <w:top w:val="nil"/>
              <w:left w:val="single" w:sz="4" w:space="0" w:color="000000"/>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Audience Interaction/Discussion</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 xml:space="preserve">Maintains audience interest and </w:t>
            </w:r>
            <w:r w:rsidR="00C16700" w:rsidRPr="00FA546D">
              <w:rPr>
                <w:rFonts w:ascii="Times New Roman" w:eastAsia="Times New Roman" w:hAnsi="Times New Roman" w:cs="Times New Roman"/>
              </w:rPr>
              <w:t>facilitates</w:t>
            </w:r>
            <w:r w:rsidRPr="00303131">
              <w:rPr>
                <w:rFonts w:ascii="Times New Roman" w:eastAsia="Times New Roman" w:hAnsi="Times New Roman" w:cs="Times New Roman"/>
              </w:rPr>
              <w:t xml:space="preserve"> discussion throughout the presentation.</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 xml:space="preserve">Maintains audience interest and </w:t>
            </w:r>
            <w:r w:rsidR="00C16700" w:rsidRPr="00FA546D">
              <w:rPr>
                <w:rFonts w:ascii="Times New Roman" w:eastAsia="Times New Roman" w:hAnsi="Times New Roman" w:cs="Times New Roman"/>
              </w:rPr>
              <w:t>facilitates</w:t>
            </w:r>
            <w:r w:rsidRPr="00303131">
              <w:rPr>
                <w:rFonts w:ascii="Times New Roman" w:eastAsia="Times New Roman" w:hAnsi="Times New Roman" w:cs="Times New Roman"/>
              </w:rPr>
              <w:t xml:space="preserve"> discussion throughout most of the presentation.</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 xml:space="preserve">Maintains audience interest and </w:t>
            </w:r>
            <w:r w:rsidR="00C16700" w:rsidRPr="00FA546D">
              <w:rPr>
                <w:rFonts w:ascii="Times New Roman" w:eastAsia="Times New Roman" w:hAnsi="Times New Roman" w:cs="Times New Roman"/>
              </w:rPr>
              <w:t>facilitates</w:t>
            </w:r>
            <w:r w:rsidRPr="00303131">
              <w:rPr>
                <w:rFonts w:ascii="Times New Roman" w:eastAsia="Times New Roman" w:hAnsi="Times New Roman" w:cs="Times New Roman"/>
              </w:rPr>
              <w:t xml:space="preserve"> discussion throughout some of the presentation.</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Does not maintain audience interest or facilitate discussion throughout the presentation.</w:t>
            </w:r>
          </w:p>
        </w:tc>
      </w:tr>
      <w:tr w:rsidR="00303131" w:rsidRPr="00303131" w:rsidTr="00303131">
        <w:trPr>
          <w:trHeight w:val="1500"/>
        </w:trPr>
        <w:tc>
          <w:tcPr>
            <w:tcW w:w="2036" w:type="dxa"/>
            <w:tcBorders>
              <w:top w:val="nil"/>
              <w:left w:val="single" w:sz="4" w:space="0" w:color="000000"/>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Logical Progression</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follows a logical progression throughout.</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follows a logical progression mostly.</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follows a logical progression somewhat.</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does not follow a logical progression.</w:t>
            </w:r>
          </w:p>
        </w:tc>
      </w:tr>
      <w:tr w:rsidR="00303131" w:rsidRPr="00303131" w:rsidTr="00C16700">
        <w:trPr>
          <w:trHeight w:val="1223"/>
        </w:trPr>
        <w:tc>
          <w:tcPr>
            <w:tcW w:w="2036" w:type="dxa"/>
            <w:tcBorders>
              <w:top w:val="nil"/>
              <w:left w:val="single" w:sz="4" w:space="0" w:color="000000"/>
              <w:bottom w:val="single" w:sz="4" w:space="0" w:color="000000"/>
              <w:right w:val="single" w:sz="4" w:space="0" w:color="000000"/>
            </w:tcBorders>
            <w:shd w:val="clear" w:color="auto" w:fill="auto"/>
            <w:hideMark/>
          </w:tcPr>
          <w:p w:rsidR="00303131" w:rsidRPr="00303131" w:rsidRDefault="00C16700" w:rsidP="00303131">
            <w:pPr>
              <w:spacing w:after="0" w:line="240" w:lineRule="auto"/>
              <w:rPr>
                <w:rFonts w:ascii="Times New Roman" w:eastAsia="Times New Roman" w:hAnsi="Times New Roman" w:cs="Times New Roman"/>
              </w:rPr>
            </w:pPr>
            <w:r w:rsidRPr="00FA546D">
              <w:rPr>
                <w:rFonts w:ascii="Times New Roman" w:eastAsia="Times New Roman" w:hAnsi="Times New Roman" w:cs="Times New Roman"/>
              </w:rPr>
              <w:t>Multimedia</w:t>
            </w:r>
            <w:r w:rsidR="00303131" w:rsidRPr="00303131">
              <w:rPr>
                <w:rFonts w:ascii="Times New Roman" w:eastAsia="Times New Roman" w:hAnsi="Times New Roman" w:cs="Times New Roman"/>
              </w:rPr>
              <w:t xml:space="preserve"> Presentation</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incorporates at least 3 types of multimedia.</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incorporates at least 2 types of multimedia.</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incorporates at least 1 type of multimedia.</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incorporates no multimedia.</w:t>
            </w:r>
          </w:p>
        </w:tc>
      </w:tr>
      <w:tr w:rsidR="00303131" w:rsidRPr="00303131" w:rsidTr="00C16700">
        <w:trPr>
          <w:trHeight w:val="1052"/>
        </w:trPr>
        <w:tc>
          <w:tcPr>
            <w:tcW w:w="2036" w:type="dxa"/>
            <w:tcBorders>
              <w:top w:val="nil"/>
              <w:left w:val="single" w:sz="4" w:space="0" w:color="000000"/>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Variety of Sources</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incorporates at least 3 sources.</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incorporates at least 2 sources.</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 xml:space="preserve">The presentation incorporates at least 1 </w:t>
            </w:r>
            <w:proofErr w:type="gramStart"/>
            <w:r w:rsidRPr="00303131">
              <w:rPr>
                <w:rFonts w:ascii="Times New Roman" w:eastAsia="Times New Roman" w:hAnsi="Times New Roman" w:cs="Times New Roman"/>
              </w:rPr>
              <w:t>sources</w:t>
            </w:r>
            <w:proofErr w:type="gramEnd"/>
            <w:r w:rsidRPr="00303131">
              <w:rPr>
                <w:rFonts w:ascii="Times New Roman" w:eastAsia="Times New Roman" w:hAnsi="Times New Roman" w:cs="Times New Roman"/>
              </w:rPr>
              <w:t>.</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presentation incorporates no sources.</w:t>
            </w:r>
          </w:p>
        </w:tc>
      </w:tr>
      <w:tr w:rsidR="00303131" w:rsidRPr="00303131" w:rsidTr="00C16700">
        <w:trPr>
          <w:trHeight w:val="1187"/>
        </w:trPr>
        <w:tc>
          <w:tcPr>
            <w:tcW w:w="2036" w:type="dxa"/>
            <w:tcBorders>
              <w:top w:val="nil"/>
              <w:left w:val="single" w:sz="4" w:space="0" w:color="000000"/>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Citation of Sources</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All sources are appropriately cited according to APA.</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Most sources are appropriately cited according to APA.</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Some sources are appropriately cited according to APA.</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No sources are appropriately cited according to APA.</w:t>
            </w:r>
          </w:p>
        </w:tc>
      </w:tr>
      <w:tr w:rsidR="00303131" w:rsidRPr="00303131" w:rsidTr="00303131">
        <w:trPr>
          <w:trHeight w:val="1500"/>
        </w:trPr>
        <w:tc>
          <w:tcPr>
            <w:tcW w:w="2036" w:type="dxa"/>
            <w:tcBorders>
              <w:top w:val="nil"/>
              <w:left w:val="single" w:sz="4" w:space="0" w:color="000000"/>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Communication Skills</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presenter demonstrates effective communication skills.</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presenter mostly demonstrates effective communication skills.</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presenter sometimes demonstrates effective communication skills.</w:t>
            </w:r>
          </w:p>
        </w:tc>
        <w:tc>
          <w:tcPr>
            <w:tcW w:w="1941" w:type="dxa"/>
            <w:tcBorders>
              <w:top w:val="nil"/>
              <w:left w:val="nil"/>
              <w:bottom w:val="single" w:sz="4" w:space="0" w:color="000000"/>
              <w:right w:val="single" w:sz="4" w:space="0" w:color="000000"/>
            </w:tcBorders>
            <w:shd w:val="clear" w:color="auto" w:fill="auto"/>
            <w:hideMark/>
          </w:tcPr>
          <w:p w:rsidR="00303131" w:rsidRPr="00303131" w:rsidRDefault="00303131" w:rsidP="00303131">
            <w:pPr>
              <w:spacing w:after="0" w:line="240" w:lineRule="auto"/>
              <w:rPr>
                <w:rFonts w:ascii="Times New Roman" w:eastAsia="Times New Roman" w:hAnsi="Times New Roman" w:cs="Times New Roman"/>
              </w:rPr>
            </w:pPr>
            <w:r w:rsidRPr="00303131">
              <w:rPr>
                <w:rFonts w:ascii="Times New Roman" w:eastAsia="Times New Roman" w:hAnsi="Times New Roman" w:cs="Times New Roman"/>
              </w:rPr>
              <w:t>The presenter does not demonstrate effective communication skills.</w:t>
            </w:r>
          </w:p>
        </w:tc>
      </w:tr>
    </w:tbl>
    <w:p w:rsidR="00C16700" w:rsidRPr="00796009" w:rsidRDefault="00C16700" w:rsidP="00796009">
      <w:pPr>
        <w:rPr>
          <w:rFonts w:ascii="Times New Roman" w:eastAsia="Times New Roman" w:hAnsi="Times New Roman"/>
          <w:b/>
          <w:bCs/>
          <w:sz w:val="24"/>
          <w:szCs w:val="24"/>
        </w:rPr>
      </w:pPr>
    </w:p>
    <w:sectPr w:rsidR="00C16700" w:rsidRPr="00796009" w:rsidSect="003C0C66">
      <w:headerReference w:type="default" r:id="rId23"/>
      <w:footerReference w:type="default" r:id="rId2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AB6" w:rsidRDefault="00B32AB6">
      <w:pPr>
        <w:spacing w:after="0" w:line="240" w:lineRule="auto"/>
      </w:pPr>
      <w:r>
        <w:separator/>
      </w:r>
    </w:p>
  </w:endnote>
  <w:endnote w:type="continuationSeparator" w:id="0">
    <w:p w:rsidR="00B32AB6" w:rsidRDefault="00B32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9FE" w:rsidRDefault="004E79F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AB6" w:rsidRDefault="00B32AB6">
      <w:pPr>
        <w:spacing w:after="0" w:line="240" w:lineRule="auto"/>
      </w:pPr>
      <w:r>
        <w:separator/>
      </w:r>
    </w:p>
  </w:footnote>
  <w:footnote w:type="continuationSeparator" w:id="0">
    <w:p w:rsidR="00B32AB6" w:rsidRDefault="00B32AB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C66" w:rsidRDefault="003C0C66">
    <w:pPr>
      <w:spacing w:after="0"/>
    </w:pPr>
  </w:p>
  <w:tbl>
    <w:tblPr>
      <w:tblW w:w="0" w:type="auto"/>
      <w:tblInd w:w="115" w:type="dxa"/>
      <w:tblLook w:val="0000" w:firstRow="0" w:lastRow="0" w:firstColumn="0" w:lastColumn="0" w:noHBand="0" w:noVBand="0"/>
    </w:tblPr>
    <w:tblGrid>
      <w:gridCol w:w="8161"/>
      <w:gridCol w:w="1314"/>
    </w:tblGrid>
    <w:tr w:rsidR="003C0C66">
      <w:tc>
        <w:tcPr>
          <w:tcW w:w="827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rsidR="003C0C66" w:rsidRDefault="00B32AB6">
          <w:pPr>
            <w:spacing w:after="0" w:line="240" w:lineRule="auto"/>
          </w:pPr>
          <w:r>
            <w:rPr>
              <w:rFonts w:ascii="Times New Roman" w:eastAsia="Times New Roman" w:hAnsi="Times New Roman" w:cs="Times New Roman"/>
              <w:i/>
              <w:iCs/>
              <w:sz w:val="32"/>
              <w:szCs w:val="32"/>
            </w:rPr>
            <w:t xml:space="preserve">EDUC 644 </w:t>
          </w:r>
          <w:r>
            <w:rPr>
              <w:rFonts w:ascii="Times New Roman" w:eastAsia="Times New Roman" w:hAnsi="Times New Roman" w:cs="Times New Roman"/>
              <w:i/>
              <w:iCs/>
              <w:sz w:val="28"/>
              <w:szCs w:val="28"/>
            </w:rPr>
            <w:t>Teaching Strategies for Diverse Populations</w:t>
          </w:r>
        </w:p>
      </w:tc>
      <w:tc>
        <w:tcPr>
          <w:tcW w:w="131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rsidR="003C0C66" w:rsidRDefault="00B32AB6">
          <w:pPr>
            <w:spacing w:after="0" w:line="240" w:lineRule="auto"/>
            <w:jc w:val="center"/>
          </w:pPr>
          <w:r>
            <w:rPr>
              <w:rFonts w:ascii="Cambria" w:eastAsia="Cambria" w:hAnsi="Cambria" w:cs="Cambria"/>
              <w:b/>
              <w:bCs/>
              <w:color w:val="4F81BD"/>
              <w:sz w:val="32"/>
              <w:szCs w:val="32"/>
            </w:rPr>
            <w:t xml:space="preserve">Cohort 4  2011      </w:t>
          </w:r>
        </w:p>
      </w:tc>
    </w:tr>
  </w:tbl>
  <w:p w:rsidR="003C0C66" w:rsidRDefault="003C0C66">
    <w:pPr>
      <w:spacing w:after="0" w:line="240"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688E85AE">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C88A222">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9F748B86">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CDE9B62">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93827B9C">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B330AE0E">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EE40A5BC">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8A380CB4">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B62770">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2"/>
    <w:multiLevelType w:val="hybridMultilevel"/>
    <w:tmpl w:val="00000002"/>
    <w:lvl w:ilvl="0" w:tplc="9F3C5A2A">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968D960">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D3BA469C">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6662531E">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02D06164">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32C739A">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600AB9B0">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48E04F7E">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15640972">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43D53EF"/>
    <w:multiLevelType w:val="hybridMultilevel"/>
    <w:tmpl w:val="542C90AE"/>
    <w:lvl w:ilvl="0" w:tplc="0D06E8A2">
      <w:start w:val="1"/>
      <w:numFmt w:val="bullet"/>
      <w:lvlText w:val="o"/>
      <w:lvlJc w:val="left"/>
      <w:pPr>
        <w:tabs>
          <w:tab w:val="num" w:pos="810"/>
        </w:tabs>
        <w:ind w:left="810" w:hanging="360"/>
      </w:pPr>
      <w:rPr>
        <w:rFonts w:ascii="Courier New" w:hAnsi="Courier New" w:cs="Times New Roman"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3">
    <w:nsid w:val="166846CC"/>
    <w:multiLevelType w:val="hybridMultilevel"/>
    <w:tmpl w:val="DF4ADD14"/>
    <w:lvl w:ilvl="0" w:tplc="C6DC69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F13E5"/>
    <w:multiLevelType w:val="hybridMultilevel"/>
    <w:tmpl w:val="BF1E52B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529E31A0"/>
    <w:multiLevelType w:val="hybridMultilevel"/>
    <w:tmpl w:val="1EE8300C"/>
    <w:lvl w:ilvl="0" w:tplc="AC3613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FD6BD5"/>
    <w:multiLevelType w:val="hybridMultilevel"/>
    <w:tmpl w:val="8780A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A3CD7"/>
    <w:rsid w:val="000C2C95"/>
    <w:rsid w:val="0010101C"/>
    <w:rsid w:val="0015038D"/>
    <w:rsid w:val="001E04EA"/>
    <w:rsid w:val="002D14EE"/>
    <w:rsid w:val="002E1917"/>
    <w:rsid w:val="00303131"/>
    <w:rsid w:val="003234BC"/>
    <w:rsid w:val="00336008"/>
    <w:rsid w:val="00394B1F"/>
    <w:rsid w:val="003C05F4"/>
    <w:rsid w:val="003C0C66"/>
    <w:rsid w:val="003C6E08"/>
    <w:rsid w:val="003F53F7"/>
    <w:rsid w:val="00455D78"/>
    <w:rsid w:val="004A3764"/>
    <w:rsid w:val="004B2726"/>
    <w:rsid w:val="004D77E5"/>
    <w:rsid w:val="004E79FE"/>
    <w:rsid w:val="00555B5C"/>
    <w:rsid w:val="005577C3"/>
    <w:rsid w:val="00581243"/>
    <w:rsid w:val="005949C3"/>
    <w:rsid w:val="005F0F61"/>
    <w:rsid w:val="00634AB5"/>
    <w:rsid w:val="007105C8"/>
    <w:rsid w:val="00733E32"/>
    <w:rsid w:val="00774595"/>
    <w:rsid w:val="00796009"/>
    <w:rsid w:val="007D33F7"/>
    <w:rsid w:val="007E6177"/>
    <w:rsid w:val="008967FC"/>
    <w:rsid w:val="008F5142"/>
    <w:rsid w:val="00930564"/>
    <w:rsid w:val="00983656"/>
    <w:rsid w:val="00A77B3E"/>
    <w:rsid w:val="00AE07E4"/>
    <w:rsid w:val="00B17B3C"/>
    <w:rsid w:val="00B32AB6"/>
    <w:rsid w:val="00B358BB"/>
    <w:rsid w:val="00C16700"/>
    <w:rsid w:val="00C74FFB"/>
    <w:rsid w:val="00CA6B08"/>
    <w:rsid w:val="00CC37BB"/>
    <w:rsid w:val="00DB297D"/>
    <w:rsid w:val="00DB2CE4"/>
    <w:rsid w:val="00E76362"/>
    <w:rsid w:val="00F91257"/>
    <w:rsid w:val="00FA5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C66"/>
    <w:pPr>
      <w:spacing w:after="200" w:line="276" w:lineRule="auto"/>
    </w:pPr>
    <w:rPr>
      <w:rFonts w:ascii="Calibri" w:eastAsia="Calibri" w:hAnsi="Calibri" w:cs="Calibri"/>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after="0" w:line="240" w:lineRule="auto"/>
      <w:ind w:left="900" w:firstLine="540"/>
      <w:outlineLvl w:val="1"/>
    </w:pPr>
    <w:rPr>
      <w:rFonts w:ascii="Times New Roman" w:eastAsia="Times New Roman" w:hAnsi="Times New Roman" w:cs="Times New Roman"/>
      <w:sz w:val="28"/>
      <w:szCs w:val="28"/>
    </w:rPr>
  </w:style>
  <w:style w:type="paragraph" w:styleId="Heading3">
    <w:name w:val="heading 3"/>
    <w:basedOn w:val="Normal"/>
    <w:next w:val="Normal"/>
    <w:qFormat/>
    <w:rsid w:val="00EF7B96"/>
    <w:pPr>
      <w:spacing w:after="0" w:line="240" w:lineRule="auto"/>
      <w:ind w:left="720" w:firstLine="720"/>
      <w:outlineLvl w:val="2"/>
    </w:pPr>
    <w:rPr>
      <w:rFonts w:ascii="Times New Roman" w:eastAsia="Times New Roman" w:hAnsi="Times New Roman" w:cs="Times New Roman"/>
      <w:sz w:val="28"/>
      <w:szCs w:val="28"/>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577C3"/>
    <w:rPr>
      <w:color w:val="0000FF" w:themeColor="hyperlink"/>
      <w:u w:val="single"/>
    </w:rPr>
  </w:style>
  <w:style w:type="character" w:styleId="FollowedHyperlink">
    <w:name w:val="FollowedHyperlink"/>
    <w:basedOn w:val="DefaultParagraphFont"/>
    <w:rsid w:val="004E79FE"/>
    <w:rPr>
      <w:color w:val="800080" w:themeColor="followedHyperlink"/>
      <w:u w:val="single"/>
    </w:rPr>
  </w:style>
  <w:style w:type="paragraph" w:styleId="Footer">
    <w:name w:val="footer"/>
    <w:basedOn w:val="Normal"/>
    <w:link w:val="FooterChar"/>
    <w:rsid w:val="004E79FE"/>
    <w:pPr>
      <w:tabs>
        <w:tab w:val="center" w:pos="4680"/>
        <w:tab w:val="right" w:pos="9360"/>
      </w:tabs>
      <w:spacing w:after="0" w:line="240" w:lineRule="auto"/>
    </w:pPr>
  </w:style>
  <w:style w:type="character" w:customStyle="1" w:styleId="FooterChar">
    <w:name w:val="Footer Char"/>
    <w:basedOn w:val="DefaultParagraphFont"/>
    <w:link w:val="Footer"/>
    <w:rsid w:val="004E79FE"/>
    <w:rPr>
      <w:rFonts w:ascii="Calibri" w:eastAsia="Calibri" w:hAnsi="Calibri" w:cs="Calibri"/>
      <w:color w:val="000000"/>
      <w:sz w:val="22"/>
      <w:szCs w:val="22"/>
    </w:rPr>
  </w:style>
  <w:style w:type="paragraph" w:styleId="ListParagraph">
    <w:name w:val="List Paragraph"/>
    <w:basedOn w:val="Normal"/>
    <w:uiPriority w:val="34"/>
    <w:qFormat/>
    <w:rsid w:val="004E79FE"/>
    <w:pPr>
      <w:ind w:left="720"/>
      <w:contextualSpacing/>
    </w:pPr>
    <w:rPr>
      <w:rFonts w:cs="Times New Roman"/>
      <w:color w:val="auto"/>
    </w:rPr>
  </w:style>
  <w:style w:type="table" w:styleId="TableGrid">
    <w:name w:val="Table Grid"/>
    <w:basedOn w:val="TableNormal"/>
    <w:uiPriority w:val="59"/>
    <w:rsid w:val="00455D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C66"/>
    <w:pPr>
      <w:spacing w:after="200" w:line="276" w:lineRule="auto"/>
    </w:pPr>
    <w:rPr>
      <w:rFonts w:ascii="Calibri" w:eastAsia="Calibri" w:hAnsi="Calibri" w:cs="Calibri"/>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after="0" w:line="240" w:lineRule="auto"/>
      <w:ind w:left="900" w:firstLine="540"/>
      <w:outlineLvl w:val="1"/>
    </w:pPr>
    <w:rPr>
      <w:rFonts w:ascii="Times New Roman" w:eastAsia="Times New Roman" w:hAnsi="Times New Roman" w:cs="Times New Roman"/>
      <w:sz w:val="28"/>
      <w:szCs w:val="28"/>
    </w:rPr>
  </w:style>
  <w:style w:type="paragraph" w:styleId="Heading3">
    <w:name w:val="heading 3"/>
    <w:basedOn w:val="Normal"/>
    <w:next w:val="Normal"/>
    <w:qFormat/>
    <w:rsid w:val="00EF7B96"/>
    <w:pPr>
      <w:spacing w:after="0" w:line="240" w:lineRule="auto"/>
      <w:ind w:left="720" w:firstLine="720"/>
      <w:outlineLvl w:val="2"/>
    </w:pPr>
    <w:rPr>
      <w:rFonts w:ascii="Times New Roman" w:eastAsia="Times New Roman" w:hAnsi="Times New Roman" w:cs="Times New Roman"/>
      <w:sz w:val="28"/>
      <w:szCs w:val="28"/>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577C3"/>
    <w:rPr>
      <w:color w:val="0000FF" w:themeColor="hyperlink"/>
      <w:u w:val="single"/>
    </w:rPr>
  </w:style>
  <w:style w:type="character" w:styleId="FollowedHyperlink">
    <w:name w:val="FollowedHyperlink"/>
    <w:basedOn w:val="DefaultParagraphFont"/>
    <w:rsid w:val="004E79FE"/>
    <w:rPr>
      <w:color w:val="800080" w:themeColor="followedHyperlink"/>
      <w:u w:val="single"/>
    </w:rPr>
  </w:style>
  <w:style w:type="paragraph" w:styleId="Footer">
    <w:name w:val="footer"/>
    <w:basedOn w:val="Normal"/>
    <w:link w:val="FooterChar"/>
    <w:rsid w:val="004E79FE"/>
    <w:pPr>
      <w:tabs>
        <w:tab w:val="center" w:pos="4680"/>
        <w:tab w:val="right" w:pos="9360"/>
      </w:tabs>
      <w:spacing w:after="0" w:line="240" w:lineRule="auto"/>
    </w:pPr>
  </w:style>
  <w:style w:type="character" w:customStyle="1" w:styleId="FooterChar">
    <w:name w:val="Footer Char"/>
    <w:basedOn w:val="DefaultParagraphFont"/>
    <w:link w:val="Footer"/>
    <w:rsid w:val="004E79FE"/>
    <w:rPr>
      <w:rFonts w:ascii="Calibri" w:eastAsia="Calibri" w:hAnsi="Calibri" w:cs="Calibri"/>
      <w:color w:val="000000"/>
      <w:sz w:val="22"/>
      <w:szCs w:val="22"/>
    </w:rPr>
  </w:style>
  <w:style w:type="paragraph" w:styleId="ListParagraph">
    <w:name w:val="List Paragraph"/>
    <w:basedOn w:val="Normal"/>
    <w:uiPriority w:val="34"/>
    <w:qFormat/>
    <w:rsid w:val="004E79FE"/>
    <w:pPr>
      <w:ind w:left="720"/>
      <w:contextualSpacing/>
    </w:pPr>
    <w:rPr>
      <w:rFonts w:cs="Times New Roman"/>
      <w:color w:val="auto"/>
    </w:rPr>
  </w:style>
  <w:style w:type="table" w:styleId="TableGrid">
    <w:name w:val="Table Grid"/>
    <w:basedOn w:val="TableNormal"/>
    <w:uiPriority w:val="59"/>
    <w:rsid w:val="00455D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41964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earnnc.org/ncpts/2009-PTS/PTS1/01/" TargetMode="External"/><Relationship Id="rId20" Type="http://schemas.openxmlformats.org/officeDocument/2006/relationships/hyperlink" Target="http://itunes.apple.com/us/podcast/tier-one-large-format/id399606821?i=90325448" TargetMode="External"/><Relationship Id="rId21" Type="http://schemas.openxmlformats.org/officeDocument/2006/relationships/hyperlink" Target="http://itunes.apple.com/us/podcast/tier-two-large-format/id399606821?i=90325458" TargetMode="External"/><Relationship Id="rId22" Type="http://schemas.openxmlformats.org/officeDocument/2006/relationships/hyperlink" Target="http://itunes.apple.com/us/podcast/tier-three-large-format/id399606821?i=90325452"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learnnc.org/ncpts/2009-PTS/PTS1/01/" TargetMode="External"/><Relationship Id="rId11" Type="http://schemas.openxmlformats.org/officeDocument/2006/relationships/hyperlink" Target="http://www.learnnc.org/ncpts/2009-PTS/PTS1/02/" TargetMode="External"/><Relationship Id="rId12" Type="http://schemas.openxmlformats.org/officeDocument/2006/relationships/hyperlink" Target="http://www.learnnc.org/ncpts/2009-PTS/PTS1/02/" TargetMode="External"/><Relationship Id="rId13" Type="http://schemas.openxmlformats.org/officeDocument/2006/relationships/hyperlink" Target="http://www.learnnc.org/ncpts/2009-PTS/PTS1/03/" TargetMode="External"/><Relationship Id="rId14" Type="http://schemas.openxmlformats.org/officeDocument/2006/relationships/hyperlink" Target="http://www.learnnc.org/ncpts/2009-PTS/PTS1/03/" TargetMode="External"/><Relationship Id="rId15" Type="http://schemas.openxmlformats.org/officeDocument/2006/relationships/hyperlink" Target="http://www.learnnc.org/ncpts/2009-PTS/PTS1/04/" TargetMode="External"/><Relationship Id="rId16" Type="http://schemas.openxmlformats.org/officeDocument/2006/relationships/hyperlink" Target="http://www.learnnc.org/ncpts/2009-PTS/PTS1/04/" TargetMode="External"/><Relationship Id="rId17" Type="http://schemas.openxmlformats.org/officeDocument/2006/relationships/hyperlink" Target="http://www.learnnc.org/ncpts/2009-PTS/PTS1/05/" TargetMode="External"/><Relationship Id="rId18" Type="http://schemas.openxmlformats.org/officeDocument/2006/relationships/hyperlink" Target="http://www.learnnc.org/ncpts/2009-PTS/PTS1/05/" TargetMode="External"/><Relationship Id="rId19" Type="http://schemas.openxmlformats.org/officeDocument/2006/relationships/hyperlink" Target="http://itunes.apple.com/us/podcast/overview-large-format/id399606821?i=90325450"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C8B04-369D-2441-8940-4F229FC38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4210</Words>
  <Characters>24003</Characters>
  <Application>Microsoft Macintosh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Kelly Taylor</cp:lastModifiedBy>
  <cp:revision>2</cp:revision>
  <cp:lastPrinted>2011-08-10T17:30:00Z</cp:lastPrinted>
  <dcterms:created xsi:type="dcterms:W3CDTF">2012-01-10T20:13:00Z</dcterms:created>
  <dcterms:modified xsi:type="dcterms:W3CDTF">2012-01-10T20:13:00Z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1e7Ux4Mk9ncf9ecLnlCT8YpePQt5Whqs-hB36emfwJgQ</vt:lpwstr>
  </property>
  <property fmtid="{D5CDD505-2E9C-101B-9397-08002B2CF9AE}" pid="4" name="Google.Documents.RevisionId">
    <vt:lpwstr>10796500671551864247</vt:lpwstr>
  </property>
  <property fmtid="{D5CDD505-2E9C-101B-9397-08002B2CF9AE}" pid="5" name="Google.Documents.PreviousRevisionId">
    <vt:lpwstr>02816256304573939713</vt:lpwstr>
  </property>
  <property fmtid="{D5CDD505-2E9C-101B-9397-08002B2CF9AE}" pid="6" name="Google.Documents.PluginVersion">
    <vt:lpwstr>2.0.2154.5604</vt:lpwstr>
  </property>
  <property fmtid="{D5CDD505-2E9C-101B-9397-08002B2CF9AE}" pid="7" name="Google.Documents.MergeIncapabilityFlags">
    <vt:i4>0</vt:i4>
  </property>
</Properties>
</file>